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13" w:rsidRDefault="0085388E">
      <w:bookmarkStart w:id="0" w:name="_GoBack"/>
      <w:bookmarkEnd w:id="0"/>
      <w:r>
        <w:rPr>
          <w:noProof/>
          <w:lang w:eastAsia="en-GB"/>
        </w:rPr>
        <mc:AlternateContent>
          <mc:Choice Requires="wps">
            <w:drawing>
              <wp:anchor distT="0" distB="0" distL="114300" distR="114300" simplePos="0" relativeHeight="251669504" behindDoc="0" locked="0" layoutInCell="1" allowOverlap="1" wp14:anchorId="782A00B8" wp14:editId="7E6A95BD">
                <wp:simplePos x="0" y="0"/>
                <wp:positionH relativeFrom="margin">
                  <wp:align>center</wp:align>
                </wp:positionH>
                <wp:positionV relativeFrom="paragraph">
                  <wp:posOffset>-751310</wp:posOffset>
                </wp:positionV>
                <wp:extent cx="6801633" cy="1791222"/>
                <wp:effectExtent l="0" t="0" r="18415" b="19050"/>
                <wp:wrapNone/>
                <wp:docPr id="34" name="Text Box 34"/>
                <wp:cNvGraphicFramePr/>
                <a:graphic xmlns:a="http://schemas.openxmlformats.org/drawingml/2006/main">
                  <a:graphicData uri="http://schemas.microsoft.com/office/word/2010/wordprocessingShape">
                    <wps:wsp>
                      <wps:cNvSpPr txBox="1"/>
                      <wps:spPr>
                        <a:xfrm>
                          <a:off x="0" y="0"/>
                          <a:ext cx="6801633" cy="1791222"/>
                        </a:xfrm>
                        <a:prstGeom prst="rect">
                          <a:avLst/>
                        </a:prstGeom>
                        <a:solidFill>
                          <a:schemeClr val="lt1"/>
                        </a:solidFill>
                        <a:ln w="6350">
                          <a:solidFill>
                            <a:prstClr val="black"/>
                          </a:solidFill>
                        </a:ln>
                      </wps:spPr>
                      <wps:txbx>
                        <w:txbxContent>
                          <w:p w:rsidR="0085388E" w:rsidRPr="0085388E" w:rsidRDefault="0085388E" w:rsidP="0085388E">
                            <w:pPr>
                              <w:pStyle w:val="NoSpacing"/>
                              <w:jc w:val="center"/>
                              <w:rPr>
                                <w:b/>
                                <w:u w:val="single"/>
                              </w:rPr>
                            </w:pPr>
                            <w:r w:rsidRPr="0085388E">
                              <w:rPr>
                                <w:b/>
                                <w:u w:val="single"/>
                              </w:rPr>
                              <w:t>RE W.B 10.01.2022</w:t>
                            </w:r>
                          </w:p>
                          <w:p w:rsidR="0085388E" w:rsidRPr="0085388E" w:rsidRDefault="0085388E" w:rsidP="0085388E">
                            <w:pPr>
                              <w:pStyle w:val="NoSpacing"/>
                              <w:rPr>
                                <w:b/>
                              </w:rPr>
                            </w:pPr>
                            <w:r w:rsidRPr="0085388E">
                              <w:rPr>
                                <w:b/>
                              </w:rPr>
                              <w:t>Discussion - Hearing or Listening?</w:t>
                            </w:r>
                          </w:p>
                          <w:p w:rsidR="0085388E" w:rsidRDefault="0085388E" w:rsidP="0085388E">
                            <w:pPr>
                              <w:pStyle w:val="NoSpacing"/>
                            </w:pPr>
                            <w:r>
                              <w:t>How do others let us know what they want us to do? Think of ways others can let them know what they want us to do – parents, teachers, friends etc. How do you think God lets his people know what he wants them to do? Can you think of any examples from the Bible where God revealed his plans/message to others?</w:t>
                            </w:r>
                          </w:p>
                          <w:p w:rsidR="0085388E" w:rsidRDefault="0085388E" w:rsidP="0085388E">
                            <w:pPr>
                              <w:pStyle w:val="NoSpacing"/>
                            </w:pPr>
                          </w:p>
                          <w:p w:rsidR="0085388E" w:rsidRDefault="0085388E" w:rsidP="0085388E">
                            <w:pPr>
                              <w:pStyle w:val="NoSpacing"/>
                            </w:pPr>
                            <w:r w:rsidRPr="0085388E">
                              <w:rPr>
                                <w:b/>
                              </w:rPr>
                              <w:t xml:space="preserve">Activity – </w:t>
                            </w:r>
                            <w:r>
                              <w:t>Look at examples from the bible where God speaks to people</w:t>
                            </w:r>
                          </w:p>
                          <w:p w:rsidR="0085388E" w:rsidRDefault="0085388E" w:rsidP="0085388E">
                            <w:pPr>
                              <w:pStyle w:val="NoSpacing"/>
                            </w:pPr>
                            <w:r>
                              <w:t xml:space="preserve">e.g. Noah, Jonah, Joseph (in dreams) Zechariah, Mary (an angel) perhaps they might add when Mary appeared </w:t>
                            </w:r>
                            <w:proofErr w:type="spellStart"/>
                            <w:r>
                              <w:t>eg</w:t>
                            </w:r>
                            <w:proofErr w:type="spellEnd"/>
                            <w:r>
                              <w:t xml:space="preserve"> to Bernadette at the grotto.</w:t>
                            </w:r>
                            <w:r>
                              <w:t xml:space="preserve"> </w:t>
                            </w:r>
                            <w:r>
                              <w:t>On the worksheet</w:t>
                            </w:r>
                            <w:r>
                              <w:t xml:space="preserve"> below</w:t>
                            </w:r>
                            <w:r>
                              <w:t>, write/draw about message(s)from God – who received the message/how/what was it/what did they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A00B8" id="_x0000_t202" coordsize="21600,21600" o:spt="202" path="m,l,21600r21600,l21600,xe">
                <v:stroke joinstyle="miter"/>
                <v:path gradientshapeok="t" o:connecttype="rect"/>
              </v:shapetype>
              <v:shape id="Text Box 34" o:spid="_x0000_s1026" type="#_x0000_t202" style="position:absolute;margin-left:0;margin-top:-59.15pt;width:535.55pt;height:141.0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" fillcolor="white [3201]" strokeweight=".5pt">
                <v:textbox>
                  <w:txbxContent>
                    <w:p w:rsidR="0085388E" w:rsidRPr="0085388E" w:rsidRDefault="0085388E" w:rsidP="0085388E">
                      <w:pPr>
                        <w:pStyle w:val="NoSpacing"/>
                        <w:jc w:val="center"/>
                        <w:rPr>
                          <w:b/>
                          <w:u w:val="single"/>
                        </w:rPr>
                      </w:pPr>
                      <w:r w:rsidRPr="0085388E">
                        <w:rPr>
                          <w:b/>
                          <w:u w:val="single"/>
                        </w:rPr>
                        <w:t>RE W.B 10.01.2022</w:t>
                      </w:r>
                    </w:p>
                    <w:p w:rsidR="0085388E" w:rsidRPr="0085388E" w:rsidRDefault="0085388E" w:rsidP="0085388E">
                      <w:pPr>
                        <w:pStyle w:val="NoSpacing"/>
                        <w:rPr>
                          <w:b/>
                        </w:rPr>
                      </w:pPr>
                      <w:r w:rsidRPr="0085388E">
                        <w:rPr>
                          <w:b/>
                        </w:rPr>
                        <w:t>Discussion - Hearing or Listening?</w:t>
                      </w:r>
                    </w:p>
                    <w:p w:rsidR="0085388E" w:rsidRDefault="0085388E" w:rsidP="0085388E">
                      <w:pPr>
                        <w:pStyle w:val="NoSpacing"/>
                      </w:pPr>
                      <w:r>
                        <w:t>How do others let us know what they want us to do? Think of ways others can let them know what they want us to do – parents, teachers, friends etc. How do you think God lets his people know what he wants them to do? Can you think of any examples from the Bible where God revealed his plans/message to others?</w:t>
                      </w:r>
                    </w:p>
                    <w:p w:rsidR="0085388E" w:rsidRDefault="0085388E" w:rsidP="0085388E">
                      <w:pPr>
                        <w:pStyle w:val="NoSpacing"/>
                      </w:pPr>
                    </w:p>
                    <w:p w:rsidR="0085388E" w:rsidRDefault="0085388E" w:rsidP="0085388E">
                      <w:pPr>
                        <w:pStyle w:val="NoSpacing"/>
                      </w:pPr>
                      <w:r w:rsidRPr="0085388E">
                        <w:rPr>
                          <w:b/>
                        </w:rPr>
                        <w:t xml:space="preserve">Activity – </w:t>
                      </w:r>
                      <w:r>
                        <w:t>Look at examples from the bible where God speaks to people</w:t>
                      </w:r>
                    </w:p>
                    <w:p w:rsidR="0085388E" w:rsidRDefault="0085388E" w:rsidP="0085388E">
                      <w:pPr>
                        <w:pStyle w:val="NoSpacing"/>
                      </w:pPr>
                      <w:r>
                        <w:t xml:space="preserve">e.g. Noah, Jonah, Joseph (in dreams) Zechariah, Mary (an angel) perhaps they might add when Mary appeared </w:t>
                      </w:r>
                      <w:proofErr w:type="spellStart"/>
                      <w:r>
                        <w:t>eg</w:t>
                      </w:r>
                      <w:proofErr w:type="spellEnd"/>
                      <w:r>
                        <w:t xml:space="preserve"> to Bernadette at the grotto.</w:t>
                      </w:r>
                      <w:r>
                        <w:t xml:space="preserve"> </w:t>
                      </w:r>
                      <w:r>
                        <w:t>On the worksheet</w:t>
                      </w:r>
                      <w:r>
                        <w:t xml:space="preserve"> below</w:t>
                      </w:r>
                      <w:r>
                        <w:t>, write/draw about message(s)from God – who received the message/how/what was it/what did they do?</w:t>
                      </w:r>
                    </w:p>
                  </w:txbxContent>
                </v:textbox>
                <w10:wrap anchorx="margin"/>
              </v:shape>
            </w:pict>
          </mc:Fallback>
        </mc:AlternateContent>
      </w:r>
      <w:r>
        <w:rPr>
          <w:noProof/>
          <w:lang w:eastAsia="en-GB"/>
        </w:rPr>
        <w:drawing>
          <wp:anchor distT="0" distB="0" distL="114300" distR="114300" simplePos="0" relativeHeight="251664384" behindDoc="0" locked="0" layoutInCell="1" allowOverlap="1" wp14:anchorId="7DDC98A7" wp14:editId="12D93F19">
            <wp:simplePos x="0" y="0"/>
            <wp:positionH relativeFrom="margin">
              <wp:posOffset>4458970</wp:posOffset>
            </wp:positionH>
            <wp:positionV relativeFrom="page">
              <wp:posOffset>6863080</wp:posOffset>
            </wp:positionV>
            <wp:extent cx="1123315" cy="1405890"/>
            <wp:effectExtent l="0" t="0" r="635" b="3810"/>
            <wp:wrapSquare wrapText="bothSides"/>
            <wp:docPr id="6" name="Picture 6" descr="Our Lady&amp;#39;s Apparitions at Lourdes to St Bernadette Soubirous | Catholicism  Pure &amp;amp;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r Lady&amp;#39;s Apparitions at Lourdes to St Bernadette Soubirous | Catholicism  Pure &amp;amp; Simp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315" cy="1405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33566272" wp14:editId="140B8A61">
            <wp:simplePos x="0" y="0"/>
            <wp:positionH relativeFrom="margin">
              <wp:posOffset>1906270</wp:posOffset>
            </wp:positionH>
            <wp:positionV relativeFrom="page">
              <wp:posOffset>8948420</wp:posOffset>
            </wp:positionV>
            <wp:extent cx="1167130" cy="1441450"/>
            <wp:effectExtent l="0" t="0" r="0" b="6350"/>
            <wp:wrapSquare wrapText="bothSides"/>
            <wp:docPr id="7" name="Picture 7" descr="Annunciation of the Blessed Virgin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nciation of the Blessed Virgin 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130"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6B9B">
        <w:rPr>
          <w:noProof/>
        </w:rPr>
        <mc:AlternateContent>
          <mc:Choice Requires="wps">
            <w:drawing>
              <wp:anchor distT="0" distB="0" distL="114300" distR="114300" simplePos="0" relativeHeight="251668480" behindDoc="0" locked="0" layoutInCell="1" allowOverlap="1" wp14:anchorId="19C87259" wp14:editId="39D78245">
                <wp:simplePos x="0" y="0"/>
                <wp:positionH relativeFrom="margin">
                  <wp:posOffset>2010410</wp:posOffset>
                </wp:positionH>
                <wp:positionV relativeFrom="paragraph">
                  <wp:posOffset>4862195</wp:posOffset>
                </wp:positionV>
                <wp:extent cx="1380490" cy="48387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80490" cy="483870"/>
                        </a:xfrm>
                        <a:prstGeom prst="rect">
                          <a:avLst/>
                        </a:prstGeom>
                        <a:noFill/>
                        <a:ln>
                          <a:noFill/>
                        </a:ln>
                      </wps:spPr>
                      <wps:txbx>
                        <w:txbxContent>
                          <w:p w:rsidR="00926B9B" w:rsidRPr="00926B9B" w:rsidRDefault="00926B9B" w:rsidP="00926B9B">
                            <w:pPr>
                              <w:pStyle w:val="NoSpacing"/>
                              <w:rPr>
                                <w:rFonts w:ascii="Goudy Old Style" w:hAnsi="Goudy Old Style"/>
                                <w:sz w:val="52"/>
                              </w:rPr>
                            </w:pPr>
                            <w:r w:rsidRPr="00926B9B">
                              <w:rPr>
                                <w:rFonts w:ascii="Goudy Old Style" w:hAnsi="Goudy Old Style"/>
                                <w:sz w:val="52"/>
                              </w:rPr>
                              <w:t>LISTEN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87259" id="Text Box 1" o:spid="_x0000_s1027" type="#_x0000_t202" style="position:absolute;margin-left:158.3pt;margin-top:382.85pt;width:108.7pt;height:38.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" filled="f" stroked="f">
                <v:fill o:detectmouseclick="t"/>
                <v:textbox>
                  <w:txbxContent>
                    <w:p w:rsidR="00926B9B" w:rsidRPr="00926B9B" w:rsidRDefault="00926B9B" w:rsidP="00926B9B">
                      <w:pPr>
                        <w:pStyle w:val="NoSpacing"/>
                        <w:rPr>
                          <w:rFonts w:ascii="Goudy Old Style" w:hAnsi="Goudy Old Style"/>
                          <w:sz w:val="52"/>
                        </w:rPr>
                      </w:pPr>
                      <w:r w:rsidRPr="00926B9B">
                        <w:rPr>
                          <w:rFonts w:ascii="Goudy Old Style" w:hAnsi="Goudy Old Style"/>
                          <w:sz w:val="52"/>
                        </w:rPr>
                        <w:t>LISTEN</w:t>
                      </w:r>
                    </w:p>
                  </w:txbxContent>
                </v:textbox>
                <w10:wrap anchorx="margin"/>
              </v:shape>
            </w:pict>
          </mc:Fallback>
        </mc:AlternateContent>
      </w:r>
      <w:r>
        <w:rPr>
          <w:noProof/>
          <w:lang w:eastAsia="en-GB"/>
        </w:rPr>
        <w:drawing>
          <wp:anchor distT="0" distB="0" distL="114300" distR="114300" simplePos="0" relativeHeight="251662847" behindDoc="0" locked="0" layoutInCell="1" allowOverlap="1" wp14:anchorId="1BAD64EA" wp14:editId="6605224C">
            <wp:simplePos x="0" y="0"/>
            <wp:positionH relativeFrom="column">
              <wp:posOffset>3260090</wp:posOffset>
            </wp:positionH>
            <wp:positionV relativeFrom="page">
              <wp:posOffset>5727700</wp:posOffset>
            </wp:positionV>
            <wp:extent cx="271780" cy="527050"/>
            <wp:effectExtent l="0" t="0" r="0" b="6350"/>
            <wp:wrapSquare wrapText="bothSides"/>
            <wp:docPr id="22" name="Picture 22" descr="ears clip art clipart free to use resource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rs clip art clipart free to use resource - Wiki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78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4895" behindDoc="0" locked="0" layoutInCell="1" allowOverlap="1" wp14:anchorId="6E01ADC6" wp14:editId="517481E9">
                <wp:simplePos x="0" y="0"/>
                <wp:positionH relativeFrom="column">
                  <wp:posOffset>1777365</wp:posOffset>
                </wp:positionH>
                <wp:positionV relativeFrom="paragraph">
                  <wp:posOffset>4702175</wp:posOffset>
                </wp:positionV>
                <wp:extent cx="2004060" cy="738505"/>
                <wp:effectExtent l="0" t="0" r="15240" b="23495"/>
                <wp:wrapNone/>
                <wp:docPr id="23" name="Oval 23"/>
                <wp:cNvGraphicFramePr/>
                <a:graphic xmlns:a="http://schemas.openxmlformats.org/drawingml/2006/main">
                  <a:graphicData uri="http://schemas.microsoft.com/office/word/2010/wordprocessingShape">
                    <wps:wsp>
                      <wps:cNvSpPr/>
                      <wps:spPr>
                        <a:xfrm>
                          <a:off x="0" y="0"/>
                          <a:ext cx="2004060" cy="7385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409A48" id="Oval 23" o:spid="_x0000_s1026" style="position:absolute;margin-left:139.95pt;margin-top:370.25pt;width:157.8pt;height:58.15pt;z-index:2516648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" filled="f" strokecolor="black [3213]" strokeweight="1pt">
                <v:stroke joinstyle="miter"/>
              </v:oval>
            </w:pict>
          </mc:Fallback>
        </mc:AlternateContent>
      </w:r>
      <w:r>
        <w:rPr>
          <w:noProof/>
          <w:lang w:eastAsia="en-GB"/>
        </w:rPr>
        <w:drawing>
          <wp:anchor distT="0" distB="0" distL="114300" distR="114300" simplePos="0" relativeHeight="251662336" behindDoc="0" locked="0" layoutInCell="1" allowOverlap="1" wp14:anchorId="7DA8A095" wp14:editId="49256545">
            <wp:simplePos x="0" y="0"/>
            <wp:positionH relativeFrom="margin">
              <wp:posOffset>4407535</wp:posOffset>
            </wp:positionH>
            <wp:positionV relativeFrom="margin">
              <wp:posOffset>2970530</wp:posOffset>
            </wp:positionV>
            <wp:extent cx="1329690" cy="947420"/>
            <wp:effectExtent l="0" t="0" r="3810" b="5080"/>
            <wp:wrapSquare wrapText="bothSides"/>
            <wp:docPr id="4" name="Picture 4" descr="Joseph&amp;#39;s Dreams: Unlocking 7 Life Lessons | Think About Such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eph&amp;#39;s Dreams: Unlocking 7 Life Lessons | Think About Such Thing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69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3AAAECB2" wp14:editId="4A474054">
            <wp:simplePos x="0" y="0"/>
            <wp:positionH relativeFrom="margin">
              <wp:posOffset>1948815</wp:posOffset>
            </wp:positionH>
            <wp:positionV relativeFrom="margin">
              <wp:posOffset>1284605</wp:posOffset>
            </wp:positionV>
            <wp:extent cx="1346835" cy="1001395"/>
            <wp:effectExtent l="0" t="0" r="5715" b="8255"/>
            <wp:wrapSquare wrapText="bothSides"/>
            <wp:docPr id="3" name="Picture 3" descr="There is Something Greater Than Jonah H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e is Something Greater Than Jonah Her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83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2A7BC44A" wp14:editId="69260254">
            <wp:simplePos x="0" y="0"/>
            <wp:positionH relativeFrom="margin">
              <wp:posOffset>-501650</wp:posOffset>
            </wp:positionH>
            <wp:positionV relativeFrom="margin">
              <wp:posOffset>2894330</wp:posOffset>
            </wp:positionV>
            <wp:extent cx="1134110" cy="1069975"/>
            <wp:effectExtent l="0" t="0" r="8890" b="0"/>
            <wp:wrapSquare wrapText="bothSides"/>
            <wp:docPr id="2" name="Picture 2" descr="Noah&amp;#39;s Ark Painting by Englis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h&amp;#39;s Ark Painting by English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110"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72343A3D" wp14:editId="58AB1B50">
            <wp:simplePos x="0" y="0"/>
            <wp:positionH relativeFrom="margin">
              <wp:posOffset>-484687</wp:posOffset>
            </wp:positionH>
            <wp:positionV relativeFrom="margin">
              <wp:posOffset>5793757</wp:posOffset>
            </wp:positionV>
            <wp:extent cx="984885" cy="1165860"/>
            <wp:effectExtent l="0" t="0" r="5715" b="0"/>
            <wp:wrapSquare wrapText="bothSides"/>
            <wp:docPr id="5" name="Picture 5" descr="File:Do not fear Zechariah for your prayer has been hear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Do not fear Zechariah for your prayer has been heard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88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D0413" w:rsidSect="00647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DE"/>
    <w:rsid w:val="00647E09"/>
    <w:rsid w:val="006F70DE"/>
    <w:rsid w:val="007D0413"/>
    <w:rsid w:val="0085388E"/>
    <w:rsid w:val="00926B9B"/>
    <w:rsid w:val="00B95660"/>
    <w:rsid w:val="00EA1B4B"/>
    <w:rsid w:val="00F4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3BD4"/>
  <w15:chartTrackingRefBased/>
  <w15:docId w15:val="{7E9840A2-65F3-4A55-810F-3BB57DC1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Berkshire Council (Schools)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Townley</dc:creator>
  <cp:keywords/>
  <dc:description/>
  <cp:lastModifiedBy>Rebecca Townley</cp:lastModifiedBy>
  <cp:revision>3</cp:revision>
  <dcterms:created xsi:type="dcterms:W3CDTF">2022-01-09T22:47:00Z</dcterms:created>
  <dcterms:modified xsi:type="dcterms:W3CDTF">2022-01-09T22:53:00Z</dcterms:modified>
</cp:coreProperties>
</file>