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A8357F" w14:textId="271921EE" w:rsidR="00967DD9" w:rsidRDefault="00967DD9" w:rsidP="00967DD9">
      <w:pPr>
        <w:spacing w:line="240" w:lineRule="auto"/>
        <w:jc w:val="center"/>
        <w:textAlignment w:val="top"/>
        <w:rPr>
          <w:rFonts w:asciiTheme="majorHAnsi" w:hAnsiTheme="majorHAnsi" w:cstheme="majorHAnsi"/>
          <w:b/>
          <w:bCs/>
          <w:sz w:val="28"/>
          <w:szCs w:val="24"/>
          <w:u w:val="single"/>
        </w:rPr>
      </w:pPr>
      <w:r>
        <w:rPr>
          <w:rFonts w:asciiTheme="majorHAnsi" w:hAnsiTheme="majorHAnsi" w:cstheme="majorHAnsi"/>
          <w:b/>
          <w:bCs/>
          <w:noProof/>
          <w:sz w:val="28"/>
          <w:szCs w:val="24"/>
          <w:u w:val="single"/>
          <w:lang w:eastAsia="en-GB"/>
        </w:rPr>
        <w:drawing>
          <wp:inline distT="0" distB="0" distL="0" distR="0" wp14:anchorId="69F330E4" wp14:editId="4C8C1A7F">
            <wp:extent cx="1138106" cy="13335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016" cy="1352141"/>
                    </a:xfrm>
                    <a:prstGeom prst="rect">
                      <a:avLst/>
                    </a:prstGeom>
                    <a:noFill/>
                  </pic:spPr>
                </pic:pic>
              </a:graphicData>
            </a:graphic>
          </wp:inline>
        </w:drawing>
      </w:r>
    </w:p>
    <w:p w14:paraId="13F65C4B" w14:textId="486E8497" w:rsidR="00746491" w:rsidRDefault="0017319D" w:rsidP="00746491">
      <w:pPr>
        <w:spacing w:line="240" w:lineRule="auto"/>
        <w:textAlignment w:val="top"/>
        <w:rPr>
          <w:rFonts w:asciiTheme="majorHAnsi" w:hAnsiTheme="majorHAnsi" w:cstheme="majorHAnsi"/>
          <w:b/>
          <w:bCs/>
          <w:sz w:val="28"/>
          <w:szCs w:val="24"/>
          <w:u w:val="single"/>
        </w:rPr>
      </w:pPr>
      <w:r>
        <w:rPr>
          <w:rFonts w:asciiTheme="majorHAnsi" w:hAnsiTheme="majorHAnsi" w:cstheme="majorHAnsi"/>
          <w:b/>
          <w:bCs/>
          <w:sz w:val="28"/>
          <w:szCs w:val="24"/>
          <w:u w:val="single"/>
        </w:rPr>
        <w:t xml:space="preserve"> MFL</w:t>
      </w:r>
      <w:r w:rsidR="00746491">
        <w:rPr>
          <w:rFonts w:asciiTheme="majorHAnsi" w:hAnsiTheme="majorHAnsi" w:cstheme="majorHAnsi"/>
          <w:b/>
          <w:bCs/>
          <w:sz w:val="28"/>
          <w:szCs w:val="24"/>
          <w:u w:val="single"/>
        </w:rPr>
        <w:t xml:space="preserve"> Cur</w:t>
      </w:r>
      <w:r w:rsidR="00967DD9">
        <w:rPr>
          <w:rFonts w:asciiTheme="majorHAnsi" w:hAnsiTheme="majorHAnsi" w:cstheme="majorHAnsi"/>
          <w:b/>
          <w:bCs/>
          <w:sz w:val="28"/>
          <w:szCs w:val="24"/>
          <w:u w:val="single"/>
        </w:rPr>
        <w:t>r</w:t>
      </w:r>
      <w:r w:rsidR="00746491">
        <w:rPr>
          <w:rFonts w:asciiTheme="majorHAnsi" w:hAnsiTheme="majorHAnsi" w:cstheme="majorHAnsi"/>
          <w:b/>
          <w:bCs/>
          <w:sz w:val="28"/>
          <w:szCs w:val="24"/>
          <w:u w:val="single"/>
        </w:rPr>
        <w:t>iculum Overview</w:t>
      </w:r>
    </w:p>
    <w:p w14:paraId="52E16EC5" w14:textId="2D635435" w:rsidR="00C163E8" w:rsidRDefault="00C163E8" w:rsidP="00746491">
      <w:pPr>
        <w:spacing w:line="240" w:lineRule="auto"/>
        <w:textAlignment w:val="top"/>
        <w:rPr>
          <w:rFonts w:asciiTheme="majorHAnsi" w:hAnsiTheme="majorHAnsi" w:cstheme="majorHAnsi"/>
          <w:b/>
          <w:bCs/>
          <w:sz w:val="28"/>
          <w:szCs w:val="24"/>
          <w:u w:val="single"/>
        </w:rPr>
      </w:pPr>
    </w:p>
    <w:p w14:paraId="2B11C548" w14:textId="77777777" w:rsidR="00C163E8" w:rsidRDefault="00C163E8" w:rsidP="00C163E8">
      <w:pPr>
        <w:rPr>
          <w:sz w:val="28"/>
        </w:rPr>
      </w:pPr>
      <w:r w:rsidRPr="006E5D7C">
        <w:rPr>
          <w:b/>
          <w:sz w:val="28"/>
          <w:u w:val="single"/>
        </w:rPr>
        <w:t>Overview Rationale</w:t>
      </w:r>
      <w:r w:rsidRPr="006E5D7C">
        <w:rPr>
          <w:sz w:val="28"/>
        </w:rPr>
        <w:t xml:space="preserve"> </w:t>
      </w:r>
    </w:p>
    <w:p w14:paraId="63CA2363" w14:textId="77777777" w:rsidR="00C163E8" w:rsidRDefault="00C163E8" w:rsidP="00C163E8">
      <w:r>
        <w:t xml:space="preserve">We believe that learning a foreign language is a necessary part of being a member of a multi-cultural society. It opens young children up to other cultures and can foster their curiosity and deepen their understanding of the world they live in. Our intention is that by the end of the children’s primary education, they have an understanding of both spoken and written French and can converse with others in the French language. </w:t>
      </w:r>
    </w:p>
    <w:p w14:paraId="5CBC6AB3" w14:textId="77777777" w:rsidR="00C163E8" w:rsidRPr="006E5D7C" w:rsidRDefault="00C163E8" w:rsidP="00C163E8">
      <w:pPr>
        <w:rPr>
          <w:b/>
          <w:sz w:val="28"/>
          <w:u w:val="single"/>
        </w:rPr>
      </w:pPr>
      <w:r w:rsidRPr="006E5D7C">
        <w:rPr>
          <w:b/>
          <w:sz w:val="28"/>
          <w:u w:val="single"/>
        </w:rPr>
        <w:t xml:space="preserve">Structure </w:t>
      </w:r>
    </w:p>
    <w:p w14:paraId="2A1A7BA0" w14:textId="018963DB" w:rsidR="0017319D" w:rsidRPr="00C163E8" w:rsidRDefault="00C163E8" w:rsidP="00C163E8">
      <w:r>
        <w:t>Children in Year 3 – 6 have a French lesson weekly. Our curriculum is designed for the children at St Paul’s. It is based on the Rising Stars with some supplementary units to promote overlearning and to give additional support where needed. It will also be adapted with additional resources to ensure all children regardless of their SEND or EAL requirements can access the lesson. The Rising Stars scheme supports the teaching of French, particularly for non-specialists. The table below gives an overview of the units taught in each term.  Each year the key topic of “</w:t>
      </w:r>
      <w:proofErr w:type="spellStart"/>
      <w:r>
        <w:t>Moi</w:t>
      </w:r>
      <w:proofErr w:type="spellEnd"/>
      <w:r>
        <w:t xml:space="preserve">” is repeated but will be extended on either adding in grammatical structure or vocabulary to extend the children’s learning. </w:t>
      </w:r>
    </w:p>
    <w:p w14:paraId="6ED1614B" w14:textId="77777777" w:rsidR="00E6252F" w:rsidRPr="00E6252F" w:rsidRDefault="00E6252F" w:rsidP="00E6252F">
      <w:pPr>
        <w:pStyle w:val="ListParagraph"/>
        <w:spacing w:after="0" w:line="240" w:lineRule="auto"/>
        <w:rPr>
          <w:rFonts w:ascii="Segoe UI" w:eastAsia="Calibri" w:hAnsi="Segoe UI" w:cs="Segoe UI"/>
          <w:sz w:val="24"/>
          <w:szCs w:val="24"/>
        </w:rPr>
      </w:pPr>
    </w:p>
    <w:tbl>
      <w:tblPr>
        <w:tblStyle w:val="TableGrid"/>
        <w:tblW w:w="22993" w:type="dxa"/>
        <w:tblInd w:w="-176" w:type="dxa"/>
        <w:tblLook w:val="04A0" w:firstRow="1" w:lastRow="0" w:firstColumn="1" w:lastColumn="0" w:noHBand="0" w:noVBand="1"/>
      </w:tblPr>
      <w:tblGrid>
        <w:gridCol w:w="1679"/>
        <w:gridCol w:w="7042"/>
        <w:gridCol w:w="7049"/>
        <w:gridCol w:w="7223"/>
      </w:tblGrid>
      <w:tr w:rsidR="00A8213B" w:rsidRPr="003A7FC9" w14:paraId="3F4BD170" w14:textId="77777777" w:rsidTr="003726D7">
        <w:trPr>
          <w:trHeight w:val="302"/>
        </w:trPr>
        <w:tc>
          <w:tcPr>
            <w:tcW w:w="1679" w:type="dxa"/>
            <w:shd w:val="clear" w:color="auto" w:fill="0070C0"/>
          </w:tcPr>
          <w:p w14:paraId="4C64F6D5" w14:textId="4E10DC9A" w:rsidR="00A8213B" w:rsidRPr="003A7FC9" w:rsidRDefault="00A8213B" w:rsidP="00967DD9">
            <w:pPr>
              <w:rPr>
                <w:rFonts w:asciiTheme="majorHAnsi" w:hAnsiTheme="majorHAnsi" w:cstheme="majorHAnsi"/>
                <w:b/>
                <w:bCs/>
                <w:sz w:val="20"/>
                <w:szCs w:val="20"/>
              </w:rPr>
            </w:pPr>
          </w:p>
        </w:tc>
        <w:tc>
          <w:tcPr>
            <w:tcW w:w="7042" w:type="dxa"/>
            <w:shd w:val="clear" w:color="auto" w:fill="0070C0"/>
          </w:tcPr>
          <w:p w14:paraId="748C4513" w14:textId="7EAD72A1" w:rsidR="00A8213B" w:rsidRPr="00A8213B" w:rsidRDefault="00A8213B" w:rsidP="00967DD9">
            <w:pPr>
              <w:jc w:val="center"/>
              <w:rPr>
                <w:rFonts w:asciiTheme="majorHAnsi" w:hAnsiTheme="majorHAnsi" w:cstheme="majorHAnsi"/>
                <w:sz w:val="32"/>
                <w:szCs w:val="32"/>
              </w:rPr>
            </w:pPr>
            <w:r w:rsidRPr="00A8213B">
              <w:rPr>
                <w:rFonts w:asciiTheme="majorHAnsi" w:hAnsiTheme="majorHAnsi" w:cstheme="majorHAnsi"/>
                <w:b/>
                <w:bCs/>
                <w:sz w:val="32"/>
                <w:szCs w:val="32"/>
                <w:u w:val="single"/>
              </w:rPr>
              <w:t xml:space="preserve">Autumn </w:t>
            </w:r>
          </w:p>
        </w:tc>
        <w:tc>
          <w:tcPr>
            <w:tcW w:w="7049" w:type="dxa"/>
            <w:shd w:val="clear" w:color="auto" w:fill="0070C0"/>
          </w:tcPr>
          <w:p w14:paraId="5660DC73" w14:textId="4FB532E9" w:rsidR="00A8213B" w:rsidRPr="00A8213B" w:rsidRDefault="00A8213B" w:rsidP="00967DD9">
            <w:pPr>
              <w:jc w:val="center"/>
              <w:rPr>
                <w:rFonts w:asciiTheme="majorHAnsi" w:hAnsiTheme="majorHAnsi" w:cstheme="majorHAnsi"/>
                <w:sz w:val="32"/>
                <w:szCs w:val="32"/>
              </w:rPr>
            </w:pPr>
            <w:r w:rsidRPr="00A8213B">
              <w:rPr>
                <w:rFonts w:asciiTheme="majorHAnsi" w:hAnsiTheme="majorHAnsi" w:cstheme="majorHAnsi"/>
                <w:b/>
                <w:bCs/>
                <w:sz w:val="32"/>
                <w:szCs w:val="32"/>
                <w:u w:val="single"/>
              </w:rPr>
              <w:t>Spring</w:t>
            </w:r>
          </w:p>
        </w:tc>
        <w:tc>
          <w:tcPr>
            <w:tcW w:w="7223" w:type="dxa"/>
            <w:shd w:val="clear" w:color="auto" w:fill="0070C0"/>
          </w:tcPr>
          <w:p w14:paraId="4451E0BC" w14:textId="0026B3FA" w:rsidR="00A8213B" w:rsidRPr="00A8213B" w:rsidRDefault="00A8213B" w:rsidP="00967DD9">
            <w:pPr>
              <w:jc w:val="center"/>
              <w:rPr>
                <w:rFonts w:asciiTheme="majorHAnsi" w:hAnsiTheme="majorHAnsi" w:cstheme="majorHAnsi"/>
                <w:sz w:val="32"/>
                <w:szCs w:val="32"/>
              </w:rPr>
            </w:pPr>
            <w:r w:rsidRPr="00A8213B">
              <w:rPr>
                <w:rFonts w:asciiTheme="majorHAnsi" w:hAnsiTheme="majorHAnsi" w:cstheme="majorHAnsi"/>
                <w:b/>
                <w:bCs/>
                <w:sz w:val="32"/>
                <w:szCs w:val="32"/>
                <w:u w:val="single"/>
              </w:rPr>
              <w:t xml:space="preserve">Summer </w:t>
            </w:r>
          </w:p>
        </w:tc>
      </w:tr>
      <w:tr w:rsidR="000F1AA4" w:rsidRPr="003A7FC9" w14:paraId="5FBEAB92" w14:textId="77777777" w:rsidTr="003726D7">
        <w:trPr>
          <w:trHeight w:val="566"/>
        </w:trPr>
        <w:tc>
          <w:tcPr>
            <w:tcW w:w="1679" w:type="dxa"/>
          </w:tcPr>
          <w:p w14:paraId="288FC251" w14:textId="77777777" w:rsidR="000F1AA4" w:rsidRPr="00967DD9" w:rsidRDefault="000F1AA4" w:rsidP="00CA2DA1">
            <w:pPr>
              <w:jc w:val="center"/>
              <w:rPr>
                <w:rFonts w:asciiTheme="majorHAnsi" w:hAnsiTheme="majorHAnsi" w:cstheme="majorHAnsi"/>
                <w:b/>
                <w:sz w:val="36"/>
                <w:szCs w:val="36"/>
              </w:rPr>
            </w:pPr>
            <w:r w:rsidRPr="00967DD9">
              <w:rPr>
                <w:rFonts w:asciiTheme="majorHAnsi" w:hAnsiTheme="majorHAnsi" w:cstheme="majorHAnsi"/>
                <w:b/>
                <w:sz w:val="36"/>
                <w:szCs w:val="36"/>
              </w:rPr>
              <w:t>LKS2</w:t>
            </w:r>
          </w:p>
          <w:p w14:paraId="5AAE7C7E" w14:textId="5D54EC01" w:rsidR="000F1AA4" w:rsidRPr="003F52E0" w:rsidRDefault="00E64E1B" w:rsidP="00CA2DA1">
            <w:pPr>
              <w:jc w:val="center"/>
              <w:rPr>
                <w:rFonts w:asciiTheme="majorHAnsi" w:hAnsiTheme="majorHAnsi" w:cstheme="majorHAnsi"/>
                <w:b/>
                <w:sz w:val="20"/>
                <w:szCs w:val="20"/>
              </w:rPr>
            </w:pPr>
            <w:r>
              <w:rPr>
                <w:rFonts w:asciiTheme="majorHAnsi" w:hAnsiTheme="majorHAnsi" w:cstheme="majorHAnsi"/>
                <w:b/>
                <w:sz w:val="20"/>
                <w:szCs w:val="20"/>
              </w:rPr>
              <w:t xml:space="preserve"> Year A 2024-25</w:t>
            </w:r>
          </w:p>
        </w:tc>
        <w:tc>
          <w:tcPr>
            <w:tcW w:w="7042" w:type="dxa"/>
          </w:tcPr>
          <w:p w14:paraId="507B153A" w14:textId="1082762C" w:rsidR="00584FAA" w:rsidRDefault="0092732A" w:rsidP="001655A8">
            <w:pPr>
              <w:rPr>
                <w:b/>
                <w:sz w:val="20"/>
                <w:szCs w:val="20"/>
                <w:u w:val="single"/>
              </w:rPr>
            </w:pPr>
            <w:r>
              <w:rPr>
                <w:b/>
                <w:sz w:val="20"/>
                <w:szCs w:val="20"/>
                <w:u w:val="single"/>
              </w:rPr>
              <w:t xml:space="preserve">Topics </w:t>
            </w:r>
          </w:p>
          <w:p w14:paraId="77FC33DF" w14:textId="215EF391" w:rsidR="0092732A" w:rsidRDefault="0092732A" w:rsidP="001655A8">
            <w:pPr>
              <w:rPr>
                <w:b/>
                <w:sz w:val="20"/>
                <w:szCs w:val="20"/>
                <w:u w:val="single"/>
              </w:rPr>
            </w:pPr>
          </w:p>
          <w:p w14:paraId="52B2B766" w14:textId="49630017" w:rsidR="0092732A" w:rsidRPr="00C43015" w:rsidRDefault="0092732A" w:rsidP="002A6D18">
            <w:pPr>
              <w:pStyle w:val="ListParagraph"/>
              <w:numPr>
                <w:ilvl w:val="0"/>
                <w:numId w:val="5"/>
              </w:numPr>
              <w:rPr>
                <w:b/>
                <w:sz w:val="20"/>
                <w:szCs w:val="20"/>
              </w:rPr>
            </w:pPr>
            <w:proofErr w:type="spellStart"/>
            <w:r w:rsidRPr="00C43015">
              <w:rPr>
                <w:b/>
                <w:sz w:val="20"/>
                <w:szCs w:val="20"/>
              </w:rPr>
              <w:t>Moi</w:t>
            </w:r>
            <w:proofErr w:type="spellEnd"/>
            <w:r w:rsidRPr="00C43015">
              <w:rPr>
                <w:b/>
                <w:sz w:val="20"/>
                <w:szCs w:val="20"/>
              </w:rPr>
              <w:t xml:space="preserve"> – Talking about ourselves and our families. </w:t>
            </w:r>
            <w:r w:rsidR="00D57D39" w:rsidRPr="00C43015">
              <w:rPr>
                <w:b/>
                <w:sz w:val="20"/>
                <w:szCs w:val="20"/>
              </w:rPr>
              <w:t xml:space="preserve"> </w:t>
            </w:r>
          </w:p>
          <w:p w14:paraId="21389FFC" w14:textId="0EC87525" w:rsidR="0092732A" w:rsidRPr="00C43015" w:rsidRDefault="0092732A" w:rsidP="002A6D18">
            <w:pPr>
              <w:pStyle w:val="ListParagraph"/>
              <w:numPr>
                <w:ilvl w:val="0"/>
                <w:numId w:val="5"/>
              </w:numPr>
              <w:rPr>
                <w:b/>
                <w:sz w:val="20"/>
                <w:szCs w:val="20"/>
              </w:rPr>
            </w:pPr>
            <w:r w:rsidRPr="00C43015">
              <w:rPr>
                <w:b/>
                <w:sz w:val="20"/>
                <w:szCs w:val="20"/>
              </w:rPr>
              <w:t xml:space="preserve">La France – look at where French is spoken around the world. Know how to pinpoint these places on a world map. Understand some of the culture of France. </w:t>
            </w:r>
          </w:p>
          <w:p w14:paraId="3B42C2D7" w14:textId="6E01B1F2" w:rsidR="00C163E8" w:rsidRPr="00C43015" w:rsidRDefault="00C163E8" w:rsidP="002A6D18">
            <w:pPr>
              <w:pStyle w:val="ListParagraph"/>
              <w:numPr>
                <w:ilvl w:val="0"/>
                <w:numId w:val="5"/>
              </w:numPr>
              <w:rPr>
                <w:b/>
                <w:sz w:val="20"/>
                <w:szCs w:val="20"/>
              </w:rPr>
            </w:pPr>
            <w:r w:rsidRPr="00C43015">
              <w:rPr>
                <w:b/>
                <w:sz w:val="20"/>
                <w:szCs w:val="20"/>
              </w:rPr>
              <w:t>Numbers 1-20.</w:t>
            </w:r>
          </w:p>
          <w:p w14:paraId="521483A1" w14:textId="07F794CF" w:rsidR="00C163E8" w:rsidRPr="00C43015" w:rsidRDefault="00C163E8" w:rsidP="002A6D18">
            <w:pPr>
              <w:pStyle w:val="ListParagraph"/>
              <w:numPr>
                <w:ilvl w:val="0"/>
                <w:numId w:val="5"/>
              </w:numPr>
              <w:rPr>
                <w:b/>
                <w:sz w:val="20"/>
                <w:szCs w:val="20"/>
              </w:rPr>
            </w:pPr>
            <w:r w:rsidRPr="00C43015">
              <w:rPr>
                <w:b/>
                <w:sz w:val="20"/>
                <w:szCs w:val="20"/>
              </w:rPr>
              <w:t xml:space="preserve">The calendar. </w:t>
            </w:r>
          </w:p>
          <w:p w14:paraId="40147D20" w14:textId="15F2C0B4" w:rsidR="00C76274" w:rsidRPr="00C43015" w:rsidRDefault="00C76274" w:rsidP="002A6D18">
            <w:pPr>
              <w:pStyle w:val="ListParagraph"/>
              <w:numPr>
                <w:ilvl w:val="0"/>
                <w:numId w:val="5"/>
              </w:numPr>
              <w:rPr>
                <w:b/>
                <w:sz w:val="20"/>
                <w:szCs w:val="20"/>
              </w:rPr>
            </w:pPr>
            <w:r w:rsidRPr="00C43015">
              <w:rPr>
                <w:b/>
                <w:sz w:val="20"/>
                <w:szCs w:val="20"/>
              </w:rPr>
              <w:t>Feelings</w:t>
            </w:r>
          </w:p>
          <w:p w14:paraId="3E6CF8E8" w14:textId="77777777" w:rsidR="00A27AEC" w:rsidRDefault="00A27AEC" w:rsidP="00A27AEC">
            <w:pPr>
              <w:pStyle w:val="ListParagraph"/>
              <w:rPr>
                <w:sz w:val="20"/>
                <w:szCs w:val="20"/>
              </w:rPr>
            </w:pPr>
          </w:p>
          <w:p w14:paraId="7D42575A" w14:textId="7BA67203" w:rsidR="00C76274" w:rsidRPr="00C76274" w:rsidRDefault="00C76274" w:rsidP="00C43015">
            <w:pPr>
              <w:rPr>
                <w:b/>
                <w:sz w:val="20"/>
                <w:szCs w:val="20"/>
                <w:u w:val="single"/>
              </w:rPr>
            </w:pPr>
          </w:p>
          <w:p w14:paraId="1CB97F55" w14:textId="51B630D0" w:rsidR="00C76274" w:rsidRPr="00C76274" w:rsidRDefault="00C76274" w:rsidP="00C76274">
            <w:pPr>
              <w:rPr>
                <w:b/>
                <w:sz w:val="20"/>
                <w:szCs w:val="20"/>
                <w:u w:val="single"/>
              </w:rPr>
            </w:pPr>
            <w:r>
              <w:rPr>
                <w:b/>
                <w:sz w:val="20"/>
                <w:szCs w:val="20"/>
                <w:u w:val="single"/>
              </w:rPr>
              <w:t xml:space="preserve">National Curriculum Skills covered </w:t>
            </w:r>
          </w:p>
          <w:p w14:paraId="236EE141" w14:textId="34FD38C6" w:rsidR="00A27AEC" w:rsidRPr="00C76274" w:rsidRDefault="00C76274" w:rsidP="002A6D18">
            <w:pPr>
              <w:pStyle w:val="ListParagraph"/>
              <w:numPr>
                <w:ilvl w:val="0"/>
                <w:numId w:val="13"/>
              </w:numPr>
              <w:rPr>
                <w:b/>
                <w:sz w:val="20"/>
                <w:szCs w:val="20"/>
                <w:u w:val="single"/>
              </w:rPr>
            </w:pPr>
            <w:r>
              <w:rPr>
                <w:sz w:val="20"/>
                <w:szCs w:val="20"/>
              </w:rPr>
              <w:t>Listen attentively to spoken language and show understanding by joining in and responding.</w:t>
            </w:r>
            <w:r w:rsidR="00C43015" w:rsidRPr="00C43015">
              <w:rPr>
                <w:rFonts w:cstheme="minorHAnsi"/>
                <w:bCs/>
                <w:color w:val="FF0000"/>
                <w:sz w:val="20"/>
                <w:szCs w:val="20"/>
              </w:rPr>
              <w:t xml:space="preserve"> ORACY</w:t>
            </w:r>
          </w:p>
          <w:p w14:paraId="5035352A" w14:textId="7177C4AA" w:rsidR="00C76274" w:rsidRPr="00C76274" w:rsidRDefault="00C76274" w:rsidP="002A6D18">
            <w:pPr>
              <w:pStyle w:val="ListParagraph"/>
              <w:numPr>
                <w:ilvl w:val="0"/>
                <w:numId w:val="13"/>
              </w:numPr>
              <w:rPr>
                <w:b/>
                <w:sz w:val="20"/>
                <w:szCs w:val="20"/>
                <w:u w:val="single"/>
              </w:rPr>
            </w:pPr>
            <w:r>
              <w:rPr>
                <w:sz w:val="20"/>
                <w:szCs w:val="20"/>
              </w:rPr>
              <w:t xml:space="preserve">Develop accurate pronunciation and intonation so that others understand when they are reading aloud or using familiar words and phrases. </w:t>
            </w:r>
            <w:r w:rsidR="00C43015" w:rsidRPr="00C43015">
              <w:rPr>
                <w:rFonts w:cstheme="minorHAnsi"/>
                <w:bCs/>
                <w:color w:val="FF0000"/>
                <w:sz w:val="20"/>
                <w:szCs w:val="20"/>
              </w:rPr>
              <w:t>ORACY</w:t>
            </w:r>
          </w:p>
          <w:p w14:paraId="4232B19B" w14:textId="674B6464" w:rsidR="00C76274" w:rsidRPr="00C76274" w:rsidRDefault="00C76274" w:rsidP="002A6D18">
            <w:pPr>
              <w:pStyle w:val="ListParagraph"/>
              <w:numPr>
                <w:ilvl w:val="0"/>
                <w:numId w:val="13"/>
              </w:numPr>
              <w:rPr>
                <w:b/>
                <w:sz w:val="20"/>
                <w:szCs w:val="20"/>
                <w:u w:val="single"/>
              </w:rPr>
            </w:pPr>
            <w:r>
              <w:rPr>
                <w:sz w:val="20"/>
                <w:szCs w:val="20"/>
              </w:rPr>
              <w:t xml:space="preserve">Engage in conversation: ask and answer questions and respond to those of others </w:t>
            </w:r>
            <w:r w:rsidR="00C43015" w:rsidRPr="00C43015">
              <w:rPr>
                <w:rFonts w:cstheme="minorHAnsi"/>
                <w:bCs/>
                <w:color w:val="FF0000"/>
                <w:sz w:val="20"/>
                <w:szCs w:val="20"/>
              </w:rPr>
              <w:t>ORACY</w:t>
            </w:r>
          </w:p>
          <w:p w14:paraId="68263035" w14:textId="7F382D75" w:rsidR="00C76274" w:rsidRPr="00C76274" w:rsidRDefault="00C76274" w:rsidP="002A6D18">
            <w:pPr>
              <w:pStyle w:val="ListParagraph"/>
              <w:numPr>
                <w:ilvl w:val="0"/>
                <w:numId w:val="13"/>
              </w:numPr>
              <w:rPr>
                <w:b/>
                <w:sz w:val="20"/>
                <w:szCs w:val="20"/>
                <w:u w:val="single"/>
              </w:rPr>
            </w:pPr>
            <w:r>
              <w:rPr>
                <w:sz w:val="20"/>
                <w:szCs w:val="20"/>
              </w:rPr>
              <w:t xml:space="preserve">Read carefully and show understanding of words. </w:t>
            </w:r>
          </w:p>
          <w:p w14:paraId="2934EBB6" w14:textId="2B16F7E5" w:rsidR="00C76274" w:rsidRPr="00C76274" w:rsidRDefault="00C76274" w:rsidP="002A6D18">
            <w:pPr>
              <w:pStyle w:val="ListParagraph"/>
              <w:numPr>
                <w:ilvl w:val="0"/>
                <w:numId w:val="13"/>
              </w:numPr>
              <w:rPr>
                <w:b/>
                <w:sz w:val="20"/>
                <w:szCs w:val="20"/>
                <w:u w:val="single"/>
              </w:rPr>
            </w:pPr>
            <w:r>
              <w:rPr>
                <w:sz w:val="20"/>
                <w:szCs w:val="20"/>
              </w:rPr>
              <w:t xml:space="preserve">Appreciate stories in the language. </w:t>
            </w:r>
            <w:r w:rsidR="00C43015" w:rsidRPr="00C43015">
              <w:rPr>
                <w:rFonts w:cstheme="minorHAnsi"/>
                <w:bCs/>
                <w:color w:val="FF0000"/>
                <w:sz w:val="20"/>
                <w:szCs w:val="20"/>
              </w:rPr>
              <w:t>ORACY</w:t>
            </w:r>
          </w:p>
          <w:p w14:paraId="5C856C64" w14:textId="059C110C" w:rsidR="00C76274" w:rsidRDefault="00C76274" w:rsidP="00C76274">
            <w:pPr>
              <w:pStyle w:val="ListParagraph"/>
              <w:rPr>
                <w:sz w:val="20"/>
                <w:szCs w:val="20"/>
              </w:rPr>
            </w:pPr>
          </w:p>
          <w:p w14:paraId="4F46AF3B" w14:textId="77777777" w:rsidR="00C76274" w:rsidRPr="00C76274" w:rsidRDefault="00C76274" w:rsidP="00C76274">
            <w:pPr>
              <w:pStyle w:val="ListParagraph"/>
              <w:rPr>
                <w:b/>
                <w:sz w:val="20"/>
                <w:szCs w:val="20"/>
                <w:u w:val="single"/>
              </w:rPr>
            </w:pPr>
          </w:p>
          <w:p w14:paraId="13FA64BE" w14:textId="77777777" w:rsidR="00C76274" w:rsidRPr="00C76274" w:rsidRDefault="00C76274" w:rsidP="00C76274">
            <w:pPr>
              <w:pStyle w:val="ListParagraph"/>
              <w:rPr>
                <w:b/>
                <w:sz w:val="20"/>
                <w:szCs w:val="20"/>
                <w:u w:val="single"/>
              </w:rPr>
            </w:pPr>
          </w:p>
          <w:p w14:paraId="48AB9440" w14:textId="77777777" w:rsidR="0017319D" w:rsidRDefault="0017319D" w:rsidP="001655A8">
            <w:pPr>
              <w:rPr>
                <w:b/>
                <w:sz w:val="20"/>
                <w:szCs w:val="20"/>
                <w:u w:val="single"/>
              </w:rPr>
            </w:pPr>
            <w:r>
              <w:rPr>
                <w:b/>
                <w:sz w:val="20"/>
                <w:szCs w:val="20"/>
                <w:u w:val="single"/>
              </w:rPr>
              <w:t xml:space="preserve">Knowledge </w:t>
            </w:r>
          </w:p>
          <w:p w14:paraId="47803C33" w14:textId="759EB6CC" w:rsidR="00D57D39" w:rsidRPr="00D57D39" w:rsidRDefault="0092732A" w:rsidP="002A6D18">
            <w:pPr>
              <w:pStyle w:val="ListParagraph"/>
              <w:numPr>
                <w:ilvl w:val="0"/>
                <w:numId w:val="5"/>
              </w:numPr>
              <w:rPr>
                <w:b/>
                <w:sz w:val="20"/>
                <w:szCs w:val="20"/>
                <w:u w:val="single"/>
              </w:rPr>
            </w:pPr>
            <w:r>
              <w:rPr>
                <w:sz w:val="20"/>
                <w:szCs w:val="20"/>
              </w:rPr>
              <w:t xml:space="preserve">Appreciate that words and letters in French have different sounds or pronunciation to English. </w:t>
            </w:r>
          </w:p>
          <w:p w14:paraId="6968AA2C" w14:textId="4273F4B9" w:rsidR="0092732A" w:rsidRPr="00D57D39" w:rsidRDefault="0092732A" w:rsidP="002A6D18">
            <w:pPr>
              <w:pStyle w:val="ListParagraph"/>
              <w:numPr>
                <w:ilvl w:val="0"/>
                <w:numId w:val="5"/>
              </w:numPr>
              <w:rPr>
                <w:b/>
                <w:sz w:val="20"/>
                <w:szCs w:val="20"/>
                <w:u w:val="single"/>
              </w:rPr>
            </w:pPr>
            <w:r>
              <w:rPr>
                <w:sz w:val="20"/>
                <w:szCs w:val="20"/>
              </w:rPr>
              <w:t>Know that French is spoken in other countries around the world.</w:t>
            </w:r>
            <w:r w:rsidRPr="00D57D39">
              <w:rPr>
                <w:color w:val="92D050"/>
                <w:sz w:val="20"/>
                <w:szCs w:val="20"/>
              </w:rPr>
              <w:t xml:space="preserve"> </w:t>
            </w:r>
            <w:r w:rsidR="00D57D39" w:rsidRPr="00D57D39">
              <w:rPr>
                <w:color w:val="92D050"/>
                <w:sz w:val="20"/>
                <w:szCs w:val="20"/>
              </w:rPr>
              <w:t>CST</w:t>
            </w:r>
          </w:p>
          <w:p w14:paraId="5C82126E" w14:textId="0997F8FE" w:rsidR="0017319D" w:rsidRPr="00834395" w:rsidRDefault="0017319D" w:rsidP="00834395">
            <w:pPr>
              <w:pStyle w:val="ListParagraph"/>
              <w:rPr>
                <w:b/>
                <w:sz w:val="20"/>
                <w:szCs w:val="20"/>
                <w:u w:val="single"/>
              </w:rPr>
            </w:pPr>
          </w:p>
          <w:p w14:paraId="6B117CA5" w14:textId="77777777" w:rsidR="0017319D" w:rsidRDefault="0017319D" w:rsidP="001655A8">
            <w:pPr>
              <w:rPr>
                <w:b/>
                <w:sz w:val="20"/>
                <w:szCs w:val="20"/>
                <w:u w:val="single"/>
              </w:rPr>
            </w:pPr>
          </w:p>
          <w:p w14:paraId="27D78C44" w14:textId="77777777" w:rsidR="00C43015" w:rsidRDefault="00C43015" w:rsidP="001655A8">
            <w:pPr>
              <w:rPr>
                <w:b/>
                <w:sz w:val="20"/>
                <w:szCs w:val="20"/>
                <w:u w:val="single"/>
              </w:rPr>
            </w:pPr>
          </w:p>
          <w:p w14:paraId="3B814095" w14:textId="77777777" w:rsidR="00C43015" w:rsidRDefault="00C43015" w:rsidP="001655A8">
            <w:pPr>
              <w:rPr>
                <w:b/>
                <w:sz w:val="20"/>
                <w:szCs w:val="20"/>
                <w:u w:val="single"/>
              </w:rPr>
            </w:pPr>
          </w:p>
          <w:p w14:paraId="161D40DA" w14:textId="77777777" w:rsidR="00C43015" w:rsidRDefault="00C43015" w:rsidP="001655A8">
            <w:pPr>
              <w:rPr>
                <w:b/>
                <w:sz w:val="20"/>
                <w:szCs w:val="20"/>
                <w:u w:val="single"/>
              </w:rPr>
            </w:pPr>
          </w:p>
          <w:p w14:paraId="6E5C60AB" w14:textId="77777777" w:rsidR="00C43015" w:rsidRDefault="00C43015" w:rsidP="001655A8">
            <w:pPr>
              <w:rPr>
                <w:b/>
                <w:sz w:val="20"/>
                <w:szCs w:val="20"/>
                <w:u w:val="single"/>
              </w:rPr>
            </w:pPr>
          </w:p>
          <w:p w14:paraId="2614CDF7" w14:textId="7B4DAFC0" w:rsidR="0017319D" w:rsidRDefault="0017319D" w:rsidP="001655A8">
            <w:pPr>
              <w:rPr>
                <w:b/>
                <w:sz w:val="20"/>
                <w:szCs w:val="20"/>
                <w:u w:val="single"/>
              </w:rPr>
            </w:pPr>
            <w:r>
              <w:rPr>
                <w:b/>
                <w:sz w:val="20"/>
                <w:szCs w:val="20"/>
                <w:u w:val="single"/>
              </w:rPr>
              <w:lastRenderedPageBreak/>
              <w:t xml:space="preserve">Skills </w:t>
            </w:r>
          </w:p>
          <w:p w14:paraId="150FCF7E" w14:textId="77777777" w:rsidR="0017319D" w:rsidRDefault="0017319D" w:rsidP="001655A8">
            <w:pPr>
              <w:rPr>
                <w:b/>
                <w:sz w:val="20"/>
                <w:szCs w:val="20"/>
                <w:u w:val="single"/>
              </w:rPr>
            </w:pPr>
          </w:p>
          <w:p w14:paraId="1A90FEFE" w14:textId="77777777" w:rsidR="0017319D" w:rsidRDefault="0017319D" w:rsidP="002A6D18">
            <w:pPr>
              <w:pStyle w:val="ListParagraph"/>
              <w:numPr>
                <w:ilvl w:val="0"/>
                <w:numId w:val="4"/>
              </w:numPr>
              <w:rPr>
                <w:sz w:val="20"/>
                <w:szCs w:val="20"/>
              </w:rPr>
            </w:pPr>
            <w:r w:rsidRPr="0017319D">
              <w:rPr>
                <w:sz w:val="20"/>
                <w:szCs w:val="20"/>
              </w:rPr>
              <w:t>Listen, read and show understanding of single words</w:t>
            </w:r>
          </w:p>
          <w:p w14:paraId="009EE080" w14:textId="1A28FDFB" w:rsidR="0017319D" w:rsidRDefault="00C163E8" w:rsidP="002A6D18">
            <w:pPr>
              <w:pStyle w:val="ListParagraph"/>
              <w:numPr>
                <w:ilvl w:val="0"/>
                <w:numId w:val="4"/>
              </w:numPr>
              <w:rPr>
                <w:sz w:val="20"/>
                <w:szCs w:val="20"/>
              </w:rPr>
            </w:pPr>
            <w:r>
              <w:rPr>
                <w:sz w:val="20"/>
                <w:szCs w:val="20"/>
              </w:rPr>
              <w:t xml:space="preserve">Understand and answer a familiar question </w:t>
            </w:r>
            <w:proofErr w:type="spellStart"/>
            <w:r>
              <w:rPr>
                <w:sz w:val="20"/>
                <w:szCs w:val="20"/>
              </w:rPr>
              <w:t>e.g</w:t>
            </w:r>
            <w:proofErr w:type="spellEnd"/>
            <w:r>
              <w:rPr>
                <w:sz w:val="20"/>
                <w:szCs w:val="20"/>
              </w:rPr>
              <w:t xml:space="preserve"> Comment </w:t>
            </w:r>
            <w:proofErr w:type="spellStart"/>
            <w:r>
              <w:rPr>
                <w:sz w:val="20"/>
                <w:szCs w:val="20"/>
              </w:rPr>
              <w:t>tu</w:t>
            </w:r>
            <w:proofErr w:type="spellEnd"/>
            <w:r>
              <w:rPr>
                <w:sz w:val="20"/>
                <w:szCs w:val="20"/>
              </w:rPr>
              <w:t xml:space="preserve"> </w:t>
            </w:r>
            <w:proofErr w:type="spellStart"/>
            <w:r>
              <w:rPr>
                <w:sz w:val="20"/>
                <w:szCs w:val="20"/>
              </w:rPr>
              <w:t>t’appelles</w:t>
            </w:r>
            <w:proofErr w:type="spellEnd"/>
            <w:r>
              <w:rPr>
                <w:sz w:val="20"/>
                <w:szCs w:val="20"/>
              </w:rPr>
              <w:t xml:space="preserve">? </w:t>
            </w:r>
            <w:r w:rsidR="00D57D39" w:rsidRPr="00D57D39">
              <w:rPr>
                <w:color w:val="FF0000"/>
                <w:sz w:val="20"/>
                <w:szCs w:val="20"/>
              </w:rPr>
              <w:t>ORACY</w:t>
            </w:r>
          </w:p>
          <w:p w14:paraId="2411E883" w14:textId="744DA5AF" w:rsidR="00C163E8" w:rsidRDefault="00C163E8" w:rsidP="002A6D18">
            <w:pPr>
              <w:pStyle w:val="ListParagraph"/>
              <w:numPr>
                <w:ilvl w:val="0"/>
                <w:numId w:val="4"/>
              </w:numPr>
              <w:rPr>
                <w:sz w:val="20"/>
                <w:szCs w:val="20"/>
              </w:rPr>
            </w:pPr>
            <w:r>
              <w:rPr>
                <w:sz w:val="20"/>
                <w:szCs w:val="20"/>
              </w:rPr>
              <w:t>Write and say a short sentence using familiar single words and a connective with (and sometimes without) support.</w:t>
            </w:r>
          </w:p>
          <w:p w14:paraId="284B1964" w14:textId="3AFD155A" w:rsidR="00C163E8" w:rsidRDefault="00C163E8" w:rsidP="002A6D18">
            <w:pPr>
              <w:pStyle w:val="ListParagraph"/>
              <w:numPr>
                <w:ilvl w:val="0"/>
                <w:numId w:val="4"/>
              </w:numPr>
              <w:rPr>
                <w:sz w:val="20"/>
                <w:szCs w:val="20"/>
              </w:rPr>
            </w:pPr>
            <w:r>
              <w:rPr>
                <w:sz w:val="20"/>
                <w:szCs w:val="20"/>
              </w:rPr>
              <w:t xml:space="preserve">Join in with rhymes, songs and stories using actions and words. </w:t>
            </w:r>
            <w:r w:rsidR="00D57D39" w:rsidRPr="00D57D39">
              <w:rPr>
                <w:color w:val="FF0000"/>
                <w:sz w:val="20"/>
                <w:szCs w:val="20"/>
              </w:rPr>
              <w:t>ORACY</w:t>
            </w:r>
          </w:p>
          <w:p w14:paraId="37B5D8A4" w14:textId="33DC5F91" w:rsidR="00C163E8" w:rsidRPr="0017319D" w:rsidRDefault="00C163E8" w:rsidP="00C163E8">
            <w:pPr>
              <w:pStyle w:val="ListParagraph"/>
              <w:rPr>
                <w:sz w:val="20"/>
                <w:szCs w:val="20"/>
              </w:rPr>
            </w:pPr>
          </w:p>
        </w:tc>
        <w:tc>
          <w:tcPr>
            <w:tcW w:w="7049" w:type="dxa"/>
          </w:tcPr>
          <w:p w14:paraId="093263B1" w14:textId="31AD5528" w:rsidR="000004A2" w:rsidRPr="00D57D39" w:rsidRDefault="00D57D39" w:rsidP="00390DA3">
            <w:pPr>
              <w:pStyle w:val="NoSpacing"/>
              <w:rPr>
                <w:rFonts w:cstheme="minorHAnsi"/>
                <w:b/>
                <w:sz w:val="20"/>
                <w:szCs w:val="20"/>
                <w:u w:val="single"/>
              </w:rPr>
            </w:pPr>
            <w:r w:rsidRPr="00D57D39">
              <w:rPr>
                <w:rFonts w:cstheme="minorHAnsi"/>
                <w:b/>
                <w:sz w:val="20"/>
                <w:szCs w:val="20"/>
                <w:u w:val="single"/>
              </w:rPr>
              <w:lastRenderedPageBreak/>
              <w:t xml:space="preserve">Topics </w:t>
            </w:r>
          </w:p>
          <w:p w14:paraId="1CF11052" w14:textId="77777777" w:rsidR="00A429CF" w:rsidRDefault="00A429CF" w:rsidP="00390DA3">
            <w:pPr>
              <w:pStyle w:val="NoSpacing"/>
              <w:rPr>
                <w:rFonts w:cstheme="minorHAnsi"/>
                <w:b/>
                <w:sz w:val="20"/>
                <w:szCs w:val="20"/>
              </w:rPr>
            </w:pPr>
          </w:p>
          <w:p w14:paraId="3BEF7609" w14:textId="77777777" w:rsidR="00D57D39" w:rsidRPr="00C43015" w:rsidRDefault="00D57D39" w:rsidP="002A6D18">
            <w:pPr>
              <w:pStyle w:val="NoSpacing"/>
              <w:numPr>
                <w:ilvl w:val="0"/>
                <w:numId w:val="7"/>
              </w:numPr>
              <w:rPr>
                <w:rFonts w:cstheme="minorHAnsi"/>
                <w:b/>
                <w:sz w:val="20"/>
                <w:szCs w:val="20"/>
              </w:rPr>
            </w:pPr>
            <w:r w:rsidRPr="00C43015">
              <w:rPr>
                <w:rFonts w:cstheme="minorHAnsi"/>
                <w:b/>
                <w:sz w:val="20"/>
                <w:szCs w:val="20"/>
              </w:rPr>
              <w:t>Alphabet</w:t>
            </w:r>
          </w:p>
          <w:p w14:paraId="42617896" w14:textId="77777777" w:rsidR="00D57D39" w:rsidRPr="00C43015" w:rsidRDefault="00D57D39" w:rsidP="002A6D18">
            <w:pPr>
              <w:pStyle w:val="NoSpacing"/>
              <w:numPr>
                <w:ilvl w:val="0"/>
                <w:numId w:val="7"/>
              </w:numPr>
              <w:rPr>
                <w:rFonts w:cstheme="minorHAnsi"/>
                <w:b/>
                <w:sz w:val="20"/>
                <w:szCs w:val="20"/>
              </w:rPr>
            </w:pPr>
            <w:r w:rsidRPr="00C43015">
              <w:rPr>
                <w:rFonts w:cstheme="minorHAnsi"/>
                <w:b/>
                <w:sz w:val="20"/>
                <w:szCs w:val="20"/>
              </w:rPr>
              <w:t xml:space="preserve">Colours </w:t>
            </w:r>
          </w:p>
          <w:p w14:paraId="443B8B03" w14:textId="6FDFAFF4" w:rsidR="00D57D39" w:rsidRPr="00C43015" w:rsidRDefault="00D57D39" w:rsidP="002A6D18">
            <w:pPr>
              <w:pStyle w:val="NoSpacing"/>
              <w:numPr>
                <w:ilvl w:val="0"/>
                <w:numId w:val="7"/>
              </w:numPr>
              <w:rPr>
                <w:rFonts w:cstheme="minorHAnsi"/>
                <w:b/>
                <w:sz w:val="20"/>
                <w:szCs w:val="20"/>
              </w:rPr>
            </w:pPr>
            <w:r w:rsidRPr="00C43015">
              <w:rPr>
                <w:rFonts w:cstheme="minorHAnsi"/>
                <w:b/>
                <w:sz w:val="20"/>
                <w:szCs w:val="20"/>
              </w:rPr>
              <w:t>Body Parts</w:t>
            </w:r>
          </w:p>
          <w:p w14:paraId="736E1887" w14:textId="3890DE2C" w:rsidR="001E3D4E" w:rsidRPr="00C43015" w:rsidRDefault="001E3D4E" w:rsidP="002A6D18">
            <w:pPr>
              <w:pStyle w:val="NoSpacing"/>
              <w:numPr>
                <w:ilvl w:val="0"/>
                <w:numId w:val="7"/>
              </w:numPr>
              <w:rPr>
                <w:rFonts w:cstheme="minorHAnsi"/>
                <w:b/>
                <w:sz w:val="20"/>
                <w:szCs w:val="20"/>
              </w:rPr>
            </w:pPr>
            <w:r w:rsidRPr="00C43015">
              <w:rPr>
                <w:rFonts w:cstheme="minorHAnsi"/>
                <w:b/>
                <w:sz w:val="20"/>
                <w:szCs w:val="20"/>
              </w:rPr>
              <w:t>Numbers 20-31</w:t>
            </w:r>
          </w:p>
          <w:p w14:paraId="1A74D881" w14:textId="598E5991" w:rsidR="00A27AEC" w:rsidRDefault="00A27AEC" w:rsidP="00A27AEC">
            <w:pPr>
              <w:pStyle w:val="NoSpacing"/>
              <w:ind w:left="360"/>
              <w:rPr>
                <w:rFonts w:cstheme="minorHAnsi"/>
                <w:sz w:val="20"/>
                <w:szCs w:val="20"/>
              </w:rPr>
            </w:pPr>
          </w:p>
          <w:p w14:paraId="415296D6" w14:textId="77777777" w:rsidR="00B73AED" w:rsidRDefault="00B73AED" w:rsidP="00D57D39">
            <w:pPr>
              <w:pStyle w:val="NoSpacing"/>
              <w:rPr>
                <w:rFonts w:cstheme="minorHAnsi"/>
                <w:b/>
                <w:sz w:val="20"/>
                <w:szCs w:val="20"/>
                <w:u w:val="single"/>
              </w:rPr>
            </w:pPr>
          </w:p>
          <w:p w14:paraId="5350BAC3" w14:textId="77777777" w:rsidR="00B73AED" w:rsidRDefault="00B73AED" w:rsidP="00D57D39">
            <w:pPr>
              <w:pStyle w:val="NoSpacing"/>
              <w:rPr>
                <w:rFonts w:cstheme="minorHAnsi"/>
                <w:b/>
                <w:sz w:val="20"/>
                <w:szCs w:val="20"/>
                <w:u w:val="single"/>
              </w:rPr>
            </w:pPr>
          </w:p>
          <w:p w14:paraId="41DE9F66" w14:textId="77777777" w:rsidR="00C43015" w:rsidRDefault="00C43015" w:rsidP="00D57D39">
            <w:pPr>
              <w:pStyle w:val="NoSpacing"/>
              <w:rPr>
                <w:rFonts w:cstheme="minorHAnsi"/>
                <w:b/>
                <w:sz w:val="20"/>
                <w:szCs w:val="20"/>
                <w:u w:val="single"/>
              </w:rPr>
            </w:pPr>
          </w:p>
          <w:p w14:paraId="5459A29B" w14:textId="77777777" w:rsidR="00C43015" w:rsidRDefault="00C43015" w:rsidP="00D57D39">
            <w:pPr>
              <w:pStyle w:val="NoSpacing"/>
              <w:rPr>
                <w:rFonts w:cstheme="minorHAnsi"/>
                <w:b/>
                <w:sz w:val="20"/>
                <w:szCs w:val="20"/>
                <w:u w:val="single"/>
              </w:rPr>
            </w:pPr>
          </w:p>
          <w:p w14:paraId="05A68CA8" w14:textId="427E5E42" w:rsidR="00B73AED" w:rsidRDefault="00B73AED" w:rsidP="00D57D39">
            <w:pPr>
              <w:pStyle w:val="NoSpacing"/>
              <w:rPr>
                <w:rFonts w:cstheme="minorHAnsi"/>
                <w:b/>
                <w:sz w:val="20"/>
                <w:szCs w:val="20"/>
                <w:u w:val="single"/>
              </w:rPr>
            </w:pPr>
            <w:r>
              <w:rPr>
                <w:rFonts w:cstheme="minorHAnsi"/>
                <w:b/>
                <w:sz w:val="20"/>
                <w:szCs w:val="20"/>
                <w:u w:val="single"/>
              </w:rPr>
              <w:t xml:space="preserve">National Curriculum skills covered </w:t>
            </w:r>
          </w:p>
          <w:p w14:paraId="4D0998A2" w14:textId="04315074" w:rsidR="00B73AED" w:rsidRDefault="00B73AED" w:rsidP="00D57D39">
            <w:pPr>
              <w:pStyle w:val="NoSpacing"/>
              <w:rPr>
                <w:rFonts w:cstheme="minorHAnsi"/>
                <w:b/>
                <w:sz w:val="20"/>
                <w:szCs w:val="20"/>
                <w:u w:val="single"/>
              </w:rPr>
            </w:pPr>
          </w:p>
          <w:p w14:paraId="72E81E32" w14:textId="453DB59C" w:rsidR="00B73AED" w:rsidRDefault="00B73AED" w:rsidP="002A6D18">
            <w:pPr>
              <w:pStyle w:val="NoSpacing"/>
              <w:numPr>
                <w:ilvl w:val="0"/>
                <w:numId w:val="14"/>
              </w:numPr>
              <w:rPr>
                <w:rFonts w:cstheme="minorHAnsi"/>
                <w:sz w:val="20"/>
                <w:szCs w:val="20"/>
              </w:rPr>
            </w:pPr>
            <w:r>
              <w:rPr>
                <w:rFonts w:cstheme="minorHAnsi"/>
                <w:sz w:val="20"/>
                <w:szCs w:val="20"/>
              </w:rPr>
              <w:t xml:space="preserve">Listen attentively to spoken language and show understanding by joining in and responding. </w:t>
            </w:r>
            <w:r w:rsidR="00C43015" w:rsidRPr="00C43015">
              <w:rPr>
                <w:rFonts w:cstheme="minorHAnsi"/>
                <w:bCs/>
                <w:color w:val="FF0000"/>
                <w:sz w:val="20"/>
                <w:szCs w:val="20"/>
              </w:rPr>
              <w:t>ORACY</w:t>
            </w:r>
          </w:p>
          <w:p w14:paraId="6438453B" w14:textId="754D0272" w:rsidR="00B73AED" w:rsidRDefault="00B73AED" w:rsidP="002A6D18">
            <w:pPr>
              <w:pStyle w:val="NoSpacing"/>
              <w:numPr>
                <w:ilvl w:val="0"/>
                <w:numId w:val="14"/>
              </w:numPr>
              <w:rPr>
                <w:rFonts w:cstheme="minorHAnsi"/>
                <w:sz w:val="20"/>
                <w:szCs w:val="20"/>
              </w:rPr>
            </w:pPr>
            <w:r>
              <w:rPr>
                <w:rFonts w:cstheme="minorHAnsi"/>
                <w:sz w:val="20"/>
                <w:szCs w:val="20"/>
              </w:rPr>
              <w:t xml:space="preserve">Explore patterns and sounds through songs and link the spelling, sounds and meanings of words. </w:t>
            </w:r>
            <w:r w:rsidR="00C43015" w:rsidRPr="00C43015">
              <w:rPr>
                <w:rFonts w:cstheme="minorHAnsi"/>
                <w:bCs/>
                <w:color w:val="FF0000"/>
                <w:sz w:val="20"/>
                <w:szCs w:val="20"/>
              </w:rPr>
              <w:t>ORACY</w:t>
            </w:r>
          </w:p>
          <w:p w14:paraId="02832B90" w14:textId="5A6EFCC4" w:rsidR="00B73AED" w:rsidRDefault="00B73AED" w:rsidP="002A6D18">
            <w:pPr>
              <w:pStyle w:val="NoSpacing"/>
              <w:numPr>
                <w:ilvl w:val="0"/>
                <w:numId w:val="14"/>
              </w:numPr>
              <w:rPr>
                <w:rFonts w:cstheme="minorHAnsi"/>
                <w:sz w:val="20"/>
                <w:szCs w:val="20"/>
              </w:rPr>
            </w:pPr>
            <w:r>
              <w:rPr>
                <w:rFonts w:cstheme="minorHAnsi"/>
                <w:sz w:val="20"/>
                <w:szCs w:val="20"/>
              </w:rPr>
              <w:t>Appreciate songs in the language.</w:t>
            </w:r>
            <w:r w:rsidR="00C43015" w:rsidRPr="00C43015">
              <w:rPr>
                <w:rFonts w:cstheme="minorHAnsi"/>
                <w:bCs/>
                <w:color w:val="FF0000"/>
                <w:sz w:val="20"/>
                <w:szCs w:val="20"/>
              </w:rPr>
              <w:t xml:space="preserve"> ORACY</w:t>
            </w:r>
          </w:p>
          <w:p w14:paraId="1136D1A8" w14:textId="6EE3DFA4" w:rsidR="00B73AED" w:rsidRDefault="00B73AED" w:rsidP="002A6D18">
            <w:pPr>
              <w:pStyle w:val="NoSpacing"/>
              <w:numPr>
                <w:ilvl w:val="0"/>
                <w:numId w:val="14"/>
              </w:numPr>
              <w:rPr>
                <w:rFonts w:cstheme="minorHAnsi"/>
                <w:sz w:val="20"/>
                <w:szCs w:val="20"/>
              </w:rPr>
            </w:pPr>
            <w:r>
              <w:rPr>
                <w:rFonts w:cstheme="minorHAnsi"/>
                <w:sz w:val="20"/>
                <w:szCs w:val="20"/>
              </w:rPr>
              <w:t xml:space="preserve">Develop accurate pronunciation and intonation so others understand when they use familiar phrases and words. </w:t>
            </w:r>
            <w:r w:rsidR="00C43015" w:rsidRPr="00C43015">
              <w:rPr>
                <w:rFonts w:cstheme="minorHAnsi"/>
                <w:bCs/>
                <w:color w:val="FF0000"/>
                <w:sz w:val="20"/>
                <w:szCs w:val="20"/>
              </w:rPr>
              <w:t>ORACY</w:t>
            </w:r>
          </w:p>
          <w:p w14:paraId="5FB04564" w14:textId="2CEE89BF" w:rsidR="00B73AED" w:rsidRPr="00B73AED" w:rsidRDefault="00B73AED" w:rsidP="002A6D18">
            <w:pPr>
              <w:pStyle w:val="NoSpacing"/>
              <w:numPr>
                <w:ilvl w:val="0"/>
                <w:numId w:val="14"/>
              </w:numPr>
              <w:rPr>
                <w:rFonts w:cstheme="minorHAnsi"/>
                <w:sz w:val="20"/>
                <w:szCs w:val="20"/>
              </w:rPr>
            </w:pPr>
            <w:r>
              <w:rPr>
                <w:rFonts w:cstheme="minorHAnsi"/>
                <w:sz w:val="20"/>
                <w:szCs w:val="20"/>
              </w:rPr>
              <w:t xml:space="preserve">Understand basic grammar appropriate to the language being studied, including key features and patterns of language. </w:t>
            </w:r>
          </w:p>
          <w:p w14:paraId="5167E530" w14:textId="77777777" w:rsidR="001E3D4E" w:rsidRDefault="001E3D4E" w:rsidP="00D57D39">
            <w:pPr>
              <w:pStyle w:val="NoSpacing"/>
              <w:rPr>
                <w:rFonts w:cstheme="minorHAnsi"/>
                <w:b/>
                <w:sz w:val="20"/>
                <w:szCs w:val="20"/>
                <w:u w:val="single"/>
              </w:rPr>
            </w:pPr>
          </w:p>
          <w:p w14:paraId="719216BC" w14:textId="51F48084" w:rsidR="00D57D39" w:rsidRPr="00D57D39" w:rsidRDefault="00D57D39" w:rsidP="00D57D39">
            <w:pPr>
              <w:pStyle w:val="NoSpacing"/>
              <w:rPr>
                <w:rFonts w:cstheme="minorHAnsi"/>
                <w:b/>
                <w:sz w:val="20"/>
                <w:szCs w:val="20"/>
                <w:u w:val="single"/>
              </w:rPr>
            </w:pPr>
            <w:r w:rsidRPr="00D57D39">
              <w:rPr>
                <w:rFonts w:cstheme="minorHAnsi"/>
                <w:b/>
                <w:sz w:val="20"/>
                <w:szCs w:val="20"/>
                <w:u w:val="single"/>
              </w:rPr>
              <w:t>Knowledge</w:t>
            </w:r>
          </w:p>
          <w:p w14:paraId="02F08075" w14:textId="77777777" w:rsidR="00D57D39" w:rsidRDefault="00D57D39" w:rsidP="00D57D39">
            <w:pPr>
              <w:pStyle w:val="NoSpacing"/>
              <w:rPr>
                <w:rFonts w:cstheme="minorHAnsi"/>
                <w:sz w:val="20"/>
                <w:szCs w:val="20"/>
                <w:u w:val="single"/>
              </w:rPr>
            </w:pPr>
          </w:p>
          <w:p w14:paraId="3AE49E6A" w14:textId="33DC112D" w:rsidR="00D57D39" w:rsidRDefault="00D57D39" w:rsidP="002A6D18">
            <w:pPr>
              <w:pStyle w:val="NoSpacing"/>
              <w:numPr>
                <w:ilvl w:val="0"/>
                <w:numId w:val="8"/>
              </w:numPr>
              <w:rPr>
                <w:rFonts w:cstheme="minorHAnsi"/>
                <w:sz w:val="20"/>
                <w:szCs w:val="20"/>
              </w:rPr>
            </w:pPr>
            <w:r>
              <w:rPr>
                <w:rFonts w:cstheme="minorHAnsi"/>
                <w:sz w:val="20"/>
                <w:szCs w:val="20"/>
              </w:rPr>
              <w:t>Begin to recognise 1</w:t>
            </w:r>
            <w:r w:rsidRPr="00D57D39">
              <w:rPr>
                <w:rFonts w:cstheme="minorHAnsi"/>
                <w:sz w:val="20"/>
                <w:szCs w:val="20"/>
                <w:vertAlign w:val="superscript"/>
              </w:rPr>
              <w:t>st</w:t>
            </w:r>
            <w:r>
              <w:rPr>
                <w:rFonts w:cstheme="minorHAnsi"/>
                <w:sz w:val="20"/>
                <w:szCs w:val="20"/>
              </w:rPr>
              <w:t>, 2</w:t>
            </w:r>
            <w:r w:rsidRPr="00D57D39">
              <w:rPr>
                <w:rFonts w:cstheme="minorHAnsi"/>
                <w:sz w:val="20"/>
                <w:szCs w:val="20"/>
                <w:vertAlign w:val="superscript"/>
              </w:rPr>
              <w:t>nd</w:t>
            </w:r>
            <w:r>
              <w:rPr>
                <w:rFonts w:cstheme="minorHAnsi"/>
                <w:sz w:val="20"/>
                <w:szCs w:val="20"/>
              </w:rPr>
              <w:t xml:space="preserve"> and 3</w:t>
            </w:r>
            <w:r w:rsidRPr="00D57D39">
              <w:rPr>
                <w:rFonts w:cstheme="minorHAnsi"/>
                <w:sz w:val="20"/>
                <w:szCs w:val="20"/>
                <w:vertAlign w:val="superscript"/>
              </w:rPr>
              <w:t>rd</w:t>
            </w:r>
            <w:r>
              <w:rPr>
                <w:rFonts w:cstheme="minorHAnsi"/>
                <w:sz w:val="20"/>
                <w:szCs w:val="20"/>
              </w:rPr>
              <w:t xml:space="preserve"> person singular pronouns (je, </w:t>
            </w:r>
            <w:proofErr w:type="spellStart"/>
            <w:r>
              <w:rPr>
                <w:rFonts w:cstheme="minorHAnsi"/>
                <w:sz w:val="20"/>
                <w:szCs w:val="20"/>
              </w:rPr>
              <w:t>tu</w:t>
            </w:r>
            <w:proofErr w:type="spellEnd"/>
            <w:r>
              <w:rPr>
                <w:rFonts w:cstheme="minorHAnsi"/>
                <w:sz w:val="20"/>
                <w:szCs w:val="20"/>
              </w:rPr>
              <w:t xml:space="preserve">, </w:t>
            </w:r>
            <w:proofErr w:type="spellStart"/>
            <w:r>
              <w:rPr>
                <w:rFonts w:cstheme="minorHAnsi"/>
                <w:sz w:val="20"/>
                <w:szCs w:val="20"/>
              </w:rPr>
              <w:t>il</w:t>
            </w:r>
            <w:proofErr w:type="spellEnd"/>
            <w:r>
              <w:rPr>
                <w:rFonts w:cstheme="minorHAnsi"/>
                <w:sz w:val="20"/>
                <w:szCs w:val="20"/>
              </w:rPr>
              <w:t xml:space="preserve">, </w:t>
            </w:r>
            <w:proofErr w:type="spellStart"/>
            <w:r>
              <w:rPr>
                <w:rFonts w:cstheme="minorHAnsi"/>
                <w:sz w:val="20"/>
                <w:szCs w:val="20"/>
              </w:rPr>
              <w:t>elle</w:t>
            </w:r>
            <w:proofErr w:type="spellEnd"/>
            <w:r>
              <w:rPr>
                <w:rFonts w:cstheme="minorHAnsi"/>
                <w:sz w:val="20"/>
                <w:szCs w:val="20"/>
              </w:rPr>
              <w:t xml:space="preserve">) with auxiliary verbs </w:t>
            </w:r>
            <w:proofErr w:type="spellStart"/>
            <w:r>
              <w:rPr>
                <w:rFonts w:cstheme="minorHAnsi"/>
                <w:sz w:val="20"/>
                <w:szCs w:val="20"/>
              </w:rPr>
              <w:t>avoir</w:t>
            </w:r>
            <w:proofErr w:type="spellEnd"/>
            <w:r>
              <w:rPr>
                <w:rFonts w:cstheme="minorHAnsi"/>
                <w:sz w:val="20"/>
                <w:szCs w:val="20"/>
              </w:rPr>
              <w:t xml:space="preserve"> and </w:t>
            </w:r>
            <w:proofErr w:type="spellStart"/>
            <w:r>
              <w:rPr>
                <w:rFonts w:cstheme="minorHAnsi"/>
                <w:sz w:val="20"/>
                <w:szCs w:val="20"/>
              </w:rPr>
              <w:t>être</w:t>
            </w:r>
            <w:proofErr w:type="spellEnd"/>
            <w:r>
              <w:rPr>
                <w:rFonts w:cstheme="minorHAnsi"/>
                <w:sz w:val="20"/>
                <w:szCs w:val="20"/>
              </w:rPr>
              <w:t xml:space="preserve">. </w:t>
            </w:r>
          </w:p>
          <w:p w14:paraId="36126B78" w14:textId="77777777" w:rsidR="00D57D39" w:rsidRDefault="00D57D39" w:rsidP="002A6D18">
            <w:pPr>
              <w:pStyle w:val="NoSpacing"/>
              <w:numPr>
                <w:ilvl w:val="0"/>
                <w:numId w:val="8"/>
              </w:numPr>
              <w:rPr>
                <w:rFonts w:cstheme="minorHAnsi"/>
                <w:sz w:val="20"/>
                <w:szCs w:val="20"/>
              </w:rPr>
            </w:pPr>
            <w:r>
              <w:rPr>
                <w:rFonts w:cstheme="minorHAnsi"/>
                <w:sz w:val="20"/>
                <w:szCs w:val="20"/>
              </w:rPr>
              <w:t xml:space="preserve">Appreciate that words and letters in French have different sounds and pronunciation to English. </w:t>
            </w:r>
          </w:p>
          <w:p w14:paraId="71AACF51" w14:textId="77777777" w:rsidR="00D57D39" w:rsidRDefault="00D57D39" w:rsidP="002A6D18">
            <w:pPr>
              <w:pStyle w:val="NoSpacing"/>
              <w:numPr>
                <w:ilvl w:val="0"/>
                <w:numId w:val="8"/>
              </w:numPr>
              <w:rPr>
                <w:rFonts w:cstheme="minorHAnsi"/>
                <w:sz w:val="20"/>
                <w:szCs w:val="20"/>
              </w:rPr>
            </w:pPr>
            <w:r>
              <w:rPr>
                <w:rFonts w:cstheme="minorHAnsi"/>
                <w:sz w:val="20"/>
                <w:szCs w:val="20"/>
              </w:rPr>
              <w:t>Recognise plural nouns.</w:t>
            </w:r>
          </w:p>
          <w:p w14:paraId="781ABF3C" w14:textId="77777777" w:rsidR="00D57D39" w:rsidRDefault="00D57D39" w:rsidP="00D57D39">
            <w:pPr>
              <w:pStyle w:val="NoSpacing"/>
              <w:ind w:left="360"/>
              <w:rPr>
                <w:rFonts w:cstheme="minorHAnsi"/>
                <w:sz w:val="20"/>
                <w:szCs w:val="20"/>
              </w:rPr>
            </w:pPr>
          </w:p>
          <w:p w14:paraId="2A68E302" w14:textId="77777777" w:rsidR="00C43015" w:rsidRDefault="00C43015" w:rsidP="00D57D39">
            <w:pPr>
              <w:pStyle w:val="NoSpacing"/>
              <w:rPr>
                <w:rFonts w:cstheme="minorHAnsi"/>
                <w:b/>
                <w:sz w:val="20"/>
                <w:szCs w:val="20"/>
                <w:u w:val="single"/>
              </w:rPr>
            </w:pPr>
          </w:p>
          <w:p w14:paraId="7998CB33" w14:textId="77777777" w:rsidR="00C43015" w:rsidRDefault="00C43015" w:rsidP="00D57D39">
            <w:pPr>
              <w:pStyle w:val="NoSpacing"/>
              <w:rPr>
                <w:rFonts w:cstheme="minorHAnsi"/>
                <w:b/>
                <w:sz w:val="20"/>
                <w:szCs w:val="20"/>
                <w:u w:val="single"/>
              </w:rPr>
            </w:pPr>
          </w:p>
          <w:p w14:paraId="7E657548" w14:textId="14D990E8" w:rsidR="00D57D39" w:rsidRDefault="00D57D39" w:rsidP="00D57D39">
            <w:pPr>
              <w:pStyle w:val="NoSpacing"/>
              <w:rPr>
                <w:rFonts w:cstheme="minorHAnsi"/>
                <w:b/>
                <w:sz w:val="20"/>
                <w:szCs w:val="20"/>
                <w:u w:val="single"/>
              </w:rPr>
            </w:pPr>
            <w:r w:rsidRPr="00D57D39">
              <w:rPr>
                <w:rFonts w:cstheme="minorHAnsi"/>
                <w:b/>
                <w:sz w:val="20"/>
                <w:szCs w:val="20"/>
                <w:u w:val="single"/>
              </w:rPr>
              <w:lastRenderedPageBreak/>
              <w:t xml:space="preserve">Skills </w:t>
            </w:r>
          </w:p>
          <w:p w14:paraId="27D77E54" w14:textId="11161551" w:rsidR="00D57D39" w:rsidRDefault="00D57D39" w:rsidP="00D57D39">
            <w:pPr>
              <w:pStyle w:val="NoSpacing"/>
              <w:rPr>
                <w:rFonts w:cstheme="minorHAnsi"/>
                <w:b/>
                <w:sz w:val="20"/>
                <w:szCs w:val="20"/>
                <w:u w:val="single"/>
              </w:rPr>
            </w:pPr>
          </w:p>
          <w:p w14:paraId="173C6BC4" w14:textId="23CE03A8" w:rsidR="00D57D39" w:rsidRPr="00834395" w:rsidRDefault="00834395" w:rsidP="002A6D18">
            <w:pPr>
              <w:pStyle w:val="ListParagraph"/>
              <w:numPr>
                <w:ilvl w:val="0"/>
                <w:numId w:val="4"/>
              </w:numPr>
              <w:rPr>
                <w:sz w:val="20"/>
                <w:szCs w:val="20"/>
              </w:rPr>
            </w:pPr>
            <w:r>
              <w:rPr>
                <w:rFonts w:cstheme="minorHAnsi"/>
                <w:sz w:val="20"/>
                <w:szCs w:val="20"/>
              </w:rPr>
              <w:t xml:space="preserve">Listen and show understanding of single words. </w:t>
            </w:r>
            <w:r w:rsidRPr="00D57D39">
              <w:rPr>
                <w:color w:val="FF0000"/>
                <w:sz w:val="20"/>
                <w:szCs w:val="20"/>
              </w:rPr>
              <w:t>ORACY</w:t>
            </w:r>
          </w:p>
          <w:p w14:paraId="72CB587C" w14:textId="651968E1" w:rsidR="00834395" w:rsidRDefault="00834395" w:rsidP="002A6D18">
            <w:pPr>
              <w:pStyle w:val="NoSpacing"/>
              <w:numPr>
                <w:ilvl w:val="0"/>
                <w:numId w:val="9"/>
              </w:numPr>
              <w:rPr>
                <w:rFonts w:cstheme="minorHAnsi"/>
                <w:sz w:val="20"/>
                <w:szCs w:val="20"/>
              </w:rPr>
            </w:pPr>
            <w:r>
              <w:rPr>
                <w:rFonts w:cstheme="minorHAnsi"/>
                <w:sz w:val="20"/>
                <w:szCs w:val="20"/>
              </w:rPr>
              <w:t>Write a short sentence using familiar words and a connectiv</w:t>
            </w:r>
            <w:r w:rsidR="001E3D4E">
              <w:rPr>
                <w:rFonts w:cstheme="minorHAnsi"/>
                <w:sz w:val="20"/>
                <w:szCs w:val="20"/>
              </w:rPr>
              <w:t>e with (</w:t>
            </w:r>
            <w:r>
              <w:rPr>
                <w:rFonts w:cstheme="minorHAnsi"/>
                <w:sz w:val="20"/>
                <w:szCs w:val="20"/>
              </w:rPr>
              <w:t>and sometimes without) support</w:t>
            </w:r>
          </w:p>
          <w:p w14:paraId="211FD3CB" w14:textId="09606D87" w:rsidR="00834395" w:rsidRDefault="00834395" w:rsidP="002A6D18">
            <w:pPr>
              <w:pStyle w:val="NoSpacing"/>
              <w:numPr>
                <w:ilvl w:val="0"/>
                <w:numId w:val="9"/>
              </w:numPr>
              <w:rPr>
                <w:rFonts w:cstheme="minorHAnsi"/>
                <w:sz w:val="20"/>
                <w:szCs w:val="20"/>
              </w:rPr>
            </w:pPr>
            <w:r>
              <w:rPr>
                <w:rFonts w:cstheme="minorHAnsi"/>
                <w:sz w:val="20"/>
                <w:szCs w:val="20"/>
              </w:rPr>
              <w:t>Suggest and use strategies to memorise vocabulary and structures.</w:t>
            </w:r>
          </w:p>
          <w:p w14:paraId="1DED3D1D" w14:textId="77777777" w:rsidR="00834395" w:rsidRDefault="00834395" w:rsidP="002A6D18">
            <w:pPr>
              <w:pStyle w:val="ListParagraph"/>
              <w:numPr>
                <w:ilvl w:val="0"/>
                <w:numId w:val="4"/>
              </w:numPr>
              <w:rPr>
                <w:sz w:val="20"/>
                <w:szCs w:val="20"/>
              </w:rPr>
            </w:pPr>
            <w:r>
              <w:rPr>
                <w:rFonts w:cstheme="minorHAnsi"/>
                <w:sz w:val="20"/>
                <w:szCs w:val="20"/>
              </w:rPr>
              <w:t xml:space="preserve">Join in with rhymes, songs and stories using actions and words, </w:t>
            </w:r>
            <w:r w:rsidRPr="00D57D39">
              <w:rPr>
                <w:color w:val="FF0000"/>
                <w:sz w:val="20"/>
                <w:szCs w:val="20"/>
              </w:rPr>
              <w:t>ORACY</w:t>
            </w:r>
          </w:p>
          <w:p w14:paraId="53567B74" w14:textId="54FA3A5B" w:rsidR="00834395" w:rsidRPr="00D57D39" w:rsidRDefault="00834395" w:rsidP="00834395">
            <w:pPr>
              <w:pStyle w:val="NoSpacing"/>
              <w:ind w:left="720"/>
              <w:rPr>
                <w:rFonts w:cstheme="minorHAnsi"/>
                <w:sz w:val="20"/>
                <w:szCs w:val="20"/>
              </w:rPr>
            </w:pPr>
          </w:p>
          <w:p w14:paraId="6C8B05BC" w14:textId="77777777" w:rsidR="00D57D39" w:rsidRDefault="00D57D39" w:rsidP="00D57D39">
            <w:pPr>
              <w:pStyle w:val="NoSpacing"/>
              <w:rPr>
                <w:rFonts w:cstheme="minorHAnsi"/>
                <w:sz w:val="20"/>
                <w:szCs w:val="20"/>
                <w:u w:val="single"/>
              </w:rPr>
            </w:pPr>
          </w:p>
          <w:p w14:paraId="2D63FD0F" w14:textId="15515733" w:rsidR="00D57D39" w:rsidRPr="00D57D39" w:rsidRDefault="00D57D39" w:rsidP="00D57D39">
            <w:pPr>
              <w:pStyle w:val="NoSpacing"/>
              <w:rPr>
                <w:rFonts w:cstheme="minorHAnsi"/>
                <w:sz w:val="20"/>
                <w:szCs w:val="20"/>
                <w:u w:val="single"/>
              </w:rPr>
            </w:pPr>
          </w:p>
        </w:tc>
        <w:tc>
          <w:tcPr>
            <w:tcW w:w="7223" w:type="dxa"/>
          </w:tcPr>
          <w:p w14:paraId="152FF794" w14:textId="6EDB41D9" w:rsidR="001E3D4E" w:rsidRPr="001E3D4E" w:rsidRDefault="001E3D4E" w:rsidP="001E3D4E">
            <w:pPr>
              <w:jc w:val="both"/>
              <w:rPr>
                <w:rFonts w:asciiTheme="majorHAnsi" w:hAnsiTheme="majorHAnsi" w:cstheme="majorHAnsi"/>
                <w:b/>
                <w:bCs/>
                <w:sz w:val="20"/>
                <w:szCs w:val="20"/>
                <w:u w:val="single"/>
              </w:rPr>
            </w:pPr>
            <w:r w:rsidRPr="001E3D4E">
              <w:rPr>
                <w:rFonts w:asciiTheme="majorHAnsi" w:hAnsiTheme="majorHAnsi" w:cstheme="majorHAnsi"/>
                <w:b/>
                <w:bCs/>
                <w:sz w:val="20"/>
                <w:szCs w:val="20"/>
                <w:u w:val="single"/>
              </w:rPr>
              <w:lastRenderedPageBreak/>
              <w:t xml:space="preserve">Topics </w:t>
            </w:r>
          </w:p>
          <w:p w14:paraId="7D3699A2" w14:textId="77777777" w:rsidR="001E3D4E" w:rsidRPr="001E3D4E" w:rsidRDefault="001E3D4E" w:rsidP="001E3D4E">
            <w:pPr>
              <w:rPr>
                <w:rFonts w:asciiTheme="majorHAnsi" w:hAnsiTheme="majorHAnsi" w:cstheme="majorHAnsi"/>
                <w:bCs/>
                <w:sz w:val="20"/>
                <w:szCs w:val="20"/>
              </w:rPr>
            </w:pPr>
          </w:p>
          <w:p w14:paraId="1B06F91F" w14:textId="6C39B737" w:rsidR="00E6252F" w:rsidRPr="00C43015" w:rsidRDefault="0076362B" w:rsidP="002A6D18">
            <w:pPr>
              <w:pStyle w:val="ListParagraph"/>
              <w:numPr>
                <w:ilvl w:val="0"/>
                <w:numId w:val="2"/>
              </w:numPr>
              <w:rPr>
                <w:rFonts w:asciiTheme="majorHAnsi" w:hAnsiTheme="majorHAnsi" w:cstheme="majorHAnsi"/>
                <w:b/>
                <w:bCs/>
                <w:sz w:val="20"/>
                <w:szCs w:val="20"/>
              </w:rPr>
            </w:pPr>
            <w:r w:rsidRPr="00C43015">
              <w:rPr>
                <w:rFonts w:asciiTheme="majorHAnsi" w:hAnsiTheme="majorHAnsi" w:cstheme="majorHAnsi"/>
                <w:b/>
                <w:bCs/>
                <w:sz w:val="20"/>
                <w:szCs w:val="20"/>
              </w:rPr>
              <w:t>Hobbies</w:t>
            </w:r>
          </w:p>
          <w:p w14:paraId="2C637B66" w14:textId="19D04E69" w:rsidR="00C76274" w:rsidRPr="00C43015" w:rsidRDefault="00C76274" w:rsidP="002A6D18">
            <w:pPr>
              <w:pStyle w:val="ListParagraph"/>
              <w:numPr>
                <w:ilvl w:val="0"/>
                <w:numId w:val="2"/>
              </w:numPr>
              <w:rPr>
                <w:rFonts w:asciiTheme="majorHAnsi" w:hAnsiTheme="majorHAnsi" w:cstheme="majorHAnsi"/>
                <w:b/>
                <w:bCs/>
                <w:sz w:val="20"/>
                <w:szCs w:val="20"/>
              </w:rPr>
            </w:pPr>
            <w:r w:rsidRPr="00C43015">
              <w:rPr>
                <w:rFonts w:asciiTheme="majorHAnsi" w:hAnsiTheme="majorHAnsi" w:cstheme="majorHAnsi"/>
                <w:b/>
                <w:bCs/>
                <w:sz w:val="20"/>
                <w:szCs w:val="20"/>
              </w:rPr>
              <w:t xml:space="preserve">Pets </w:t>
            </w:r>
          </w:p>
          <w:p w14:paraId="675CE22A" w14:textId="62A32089" w:rsidR="001E3D4E" w:rsidRPr="00C43015" w:rsidRDefault="001E3D4E" w:rsidP="002A6D18">
            <w:pPr>
              <w:pStyle w:val="ListParagraph"/>
              <w:numPr>
                <w:ilvl w:val="0"/>
                <w:numId w:val="2"/>
              </w:numPr>
              <w:rPr>
                <w:rFonts w:asciiTheme="majorHAnsi" w:hAnsiTheme="majorHAnsi" w:cstheme="majorHAnsi"/>
                <w:b/>
                <w:bCs/>
                <w:sz w:val="20"/>
                <w:szCs w:val="20"/>
              </w:rPr>
            </w:pPr>
            <w:r w:rsidRPr="00C43015">
              <w:rPr>
                <w:rFonts w:asciiTheme="majorHAnsi" w:hAnsiTheme="majorHAnsi" w:cstheme="majorHAnsi"/>
                <w:b/>
                <w:bCs/>
                <w:sz w:val="20"/>
                <w:szCs w:val="20"/>
              </w:rPr>
              <w:t>Likes and Dislikes</w:t>
            </w:r>
          </w:p>
          <w:p w14:paraId="15C0B3CC" w14:textId="3A152DC3" w:rsidR="00C76274" w:rsidRPr="00C43015" w:rsidRDefault="00C76274" w:rsidP="002A6D18">
            <w:pPr>
              <w:pStyle w:val="ListParagraph"/>
              <w:numPr>
                <w:ilvl w:val="0"/>
                <w:numId w:val="2"/>
              </w:numPr>
              <w:rPr>
                <w:rFonts w:asciiTheme="majorHAnsi" w:hAnsiTheme="majorHAnsi" w:cstheme="majorHAnsi"/>
                <w:b/>
                <w:bCs/>
                <w:sz w:val="20"/>
                <w:szCs w:val="20"/>
              </w:rPr>
            </w:pPr>
            <w:r w:rsidRPr="00C43015">
              <w:rPr>
                <w:rFonts w:asciiTheme="majorHAnsi" w:hAnsiTheme="majorHAnsi" w:cstheme="majorHAnsi"/>
                <w:b/>
                <w:bCs/>
                <w:sz w:val="20"/>
                <w:szCs w:val="20"/>
              </w:rPr>
              <w:t xml:space="preserve">Food (ready for French café visit) </w:t>
            </w:r>
          </w:p>
          <w:p w14:paraId="74E0BFA6" w14:textId="77777777" w:rsidR="0076362B" w:rsidRDefault="0076362B" w:rsidP="0076362B">
            <w:pPr>
              <w:rPr>
                <w:rFonts w:asciiTheme="majorHAnsi" w:hAnsiTheme="majorHAnsi" w:cstheme="majorHAnsi"/>
                <w:b/>
                <w:bCs/>
                <w:sz w:val="20"/>
                <w:szCs w:val="20"/>
              </w:rPr>
            </w:pPr>
          </w:p>
          <w:p w14:paraId="4AA13847" w14:textId="77777777" w:rsidR="0076362B" w:rsidRDefault="0076362B" w:rsidP="0076362B">
            <w:pPr>
              <w:rPr>
                <w:rFonts w:asciiTheme="majorHAnsi" w:hAnsiTheme="majorHAnsi" w:cstheme="majorHAnsi"/>
                <w:b/>
                <w:bCs/>
                <w:sz w:val="20"/>
                <w:szCs w:val="20"/>
              </w:rPr>
            </w:pPr>
          </w:p>
          <w:p w14:paraId="77B2B3C8" w14:textId="77777777" w:rsidR="0076362B" w:rsidRDefault="0076362B" w:rsidP="0076362B">
            <w:pPr>
              <w:rPr>
                <w:rFonts w:asciiTheme="majorHAnsi" w:hAnsiTheme="majorHAnsi" w:cstheme="majorHAnsi"/>
                <w:b/>
                <w:bCs/>
                <w:sz w:val="20"/>
                <w:szCs w:val="20"/>
              </w:rPr>
            </w:pPr>
          </w:p>
          <w:p w14:paraId="75147BBC" w14:textId="77777777" w:rsidR="001E3D4E" w:rsidRDefault="001E3D4E" w:rsidP="0076362B">
            <w:pPr>
              <w:rPr>
                <w:rFonts w:asciiTheme="majorHAnsi" w:hAnsiTheme="majorHAnsi" w:cstheme="majorHAnsi"/>
                <w:b/>
                <w:bCs/>
                <w:sz w:val="20"/>
                <w:szCs w:val="20"/>
                <w:u w:val="single"/>
              </w:rPr>
            </w:pPr>
          </w:p>
          <w:p w14:paraId="65867A6C" w14:textId="77777777" w:rsidR="001E3D4E" w:rsidRDefault="001E3D4E" w:rsidP="0076362B">
            <w:pPr>
              <w:rPr>
                <w:rFonts w:asciiTheme="majorHAnsi" w:hAnsiTheme="majorHAnsi" w:cstheme="majorHAnsi"/>
                <w:b/>
                <w:bCs/>
                <w:sz w:val="20"/>
                <w:szCs w:val="20"/>
                <w:u w:val="single"/>
              </w:rPr>
            </w:pPr>
          </w:p>
          <w:p w14:paraId="4DF6105D" w14:textId="5372F857" w:rsidR="0076362B" w:rsidRDefault="00B73AED" w:rsidP="0076362B">
            <w:pPr>
              <w:rPr>
                <w:rFonts w:asciiTheme="majorHAnsi" w:hAnsiTheme="majorHAnsi" w:cstheme="majorHAnsi"/>
                <w:b/>
                <w:bCs/>
                <w:sz w:val="20"/>
                <w:szCs w:val="20"/>
                <w:u w:val="single"/>
              </w:rPr>
            </w:pPr>
            <w:r>
              <w:rPr>
                <w:rFonts w:asciiTheme="majorHAnsi" w:hAnsiTheme="majorHAnsi" w:cstheme="majorHAnsi"/>
                <w:b/>
                <w:bCs/>
                <w:sz w:val="20"/>
                <w:szCs w:val="20"/>
                <w:u w:val="single"/>
              </w:rPr>
              <w:t xml:space="preserve">National Curriculum skills covered </w:t>
            </w:r>
          </w:p>
          <w:p w14:paraId="0F4DDC59" w14:textId="390AEBB1" w:rsidR="00B73AED" w:rsidRDefault="00B73AED" w:rsidP="0076362B">
            <w:pPr>
              <w:rPr>
                <w:rFonts w:asciiTheme="majorHAnsi" w:hAnsiTheme="majorHAnsi" w:cstheme="majorHAnsi"/>
                <w:b/>
                <w:bCs/>
                <w:sz w:val="20"/>
                <w:szCs w:val="20"/>
                <w:u w:val="single"/>
              </w:rPr>
            </w:pPr>
          </w:p>
          <w:p w14:paraId="7300C954" w14:textId="49E288C1" w:rsidR="00B73AED" w:rsidRPr="00B73AED" w:rsidRDefault="00B73AED" w:rsidP="002A6D18">
            <w:pPr>
              <w:pStyle w:val="ListParagraph"/>
              <w:numPr>
                <w:ilvl w:val="0"/>
                <w:numId w:val="15"/>
              </w:numPr>
              <w:rPr>
                <w:rFonts w:asciiTheme="majorHAnsi" w:hAnsiTheme="majorHAnsi" w:cstheme="majorHAnsi"/>
                <w:b/>
                <w:bCs/>
                <w:sz w:val="20"/>
                <w:szCs w:val="20"/>
                <w:u w:val="single"/>
              </w:rPr>
            </w:pPr>
            <w:r>
              <w:rPr>
                <w:rFonts w:asciiTheme="majorHAnsi" w:hAnsiTheme="majorHAnsi" w:cstheme="majorHAnsi"/>
                <w:bCs/>
                <w:sz w:val="20"/>
                <w:szCs w:val="20"/>
              </w:rPr>
              <w:t xml:space="preserve">Listen attentively to spoken language and show understanding by joining in. </w:t>
            </w:r>
            <w:r w:rsidR="00C43015" w:rsidRPr="00C43015">
              <w:rPr>
                <w:rFonts w:cstheme="minorHAnsi"/>
                <w:bCs/>
                <w:color w:val="FF0000"/>
                <w:sz w:val="20"/>
                <w:szCs w:val="20"/>
              </w:rPr>
              <w:t>ORACY</w:t>
            </w:r>
          </w:p>
          <w:p w14:paraId="3CAD0CD3" w14:textId="5D68EF46" w:rsidR="0076362B" w:rsidRPr="00B73AED" w:rsidRDefault="00B73AED" w:rsidP="002A6D18">
            <w:pPr>
              <w:pStyle w:val="ListParagraph"/>
              <w:numPr>
                <w:ilvl w:val="0"/>
                <w:numId w:val="15"/>
              </w:numPr>
              <w:rPr>
                <w:rFonts w:asciiTheme="majorHAnsi" w:hAnsiTheme="majorHAnsi" w:cstheme="majorHAnsi"/>
                <w:b/>
                <w:bCs/>
                <w:sz w:val="20"/>
                <w:szCs w:val="20"/>
              </w:rPr>
            </w:pPr>
            <w:r w:rsidRPr="00B73AED">
              <w:rPr>
                <w:rFonts w:asciiTheme="majorHAnsi" w:hAnsiTheme="majorHAnsi" w:cstheme="majorHAnsi"/>
                <w:bCs/>
                <w:sz w:val="20"/>
                <w:szCs w:val="20"/>
              </w:rPr>
              <w:t>Explore</w:t>
            </w:r>
            <w:r>
              <w:rPr>
                <w:rFonts w:asciiTheme="majorHAnsi" w:hAnsiTheme="majorHAnsi" w:cstheme="majorHAnsi"/>
                <w:bCs/>
                <w:sz w:val="20"/>
                <w:szCs w:val="20"/>
              </w:rPr>
              <w:t xml:space="preserve"> patterns and sounds of language through songs and link the spelling, sounds and meanings of words. </w:t>
            </w:r>
            <w:r w:rsidR="00C43015" w:rsidRPr="00C43015">
              <w:rPr>
                <w:rFonts w:cstheme="minorHAnsi"/>
                <w:bCs/>
                <w:color w:val="FF0000"/>
                <w:sz w:val="20"/>
                <w:szCs w:val="20"/>
              </w:rPr>
              <w:t>ORACY</w:t>
            </w:r>
          </w:p>
          <w:p w14:paraId="123BBF13" w14:textId="0C9430BF" w:rsidR="00B73AED" w:rsidRPr="00B73AED" w:rsidRDefault="00B73AED" w:rsidP="002A6D18">
            <w:pPr>
              <w:pStyle w:val="ListParagraph"/>
              <w:numPr>
                <w:ilvl w:val="0"/>
                <w:numId w:val="15"/>
              </w:numPr>
              <w:rPr>
                <w:rFonts w:asciiTheme="majorHAnsi" w:hAnsiTheme="majorHAnsi" w:cstheme="majorHAnsi"/>
                <w:b/>
                <w:bCs/>
                <w:sz w:val="20"/>
                <w:szCs w:val="20"/>
              </w:rPr>
            </w:pPr>
            <w:r>
              <w:rPr>
                <w:rFonts w:asciiTheme="majorHAnsi" w:hAnsiTheme="majorHAnsi" w:cstheme="majorHAnsi"/>
                <w:bCs/>
                <w:sz w:val="20"/>
                <w:szCs w:val="20"/>
              </w:rPr>
              <w:t>Appreciate songs in the language.</w:t>
            </w:r>
            <w:r w:rsidR="00C43015" w:rsidRPr="00C43015">
              <w:rPr>
                <w:rFonts w:cstheme="minorHAnsi"/>
                <w:bCs/>
                <w:color w:val="FF0000"/>
                <w:sz w:val="20"/>
                <w:szCs w:val="20"/>
              </w:rPr>
              <w:t xml:space="preserve"> ORACY</w:t>
            </w:r>
          </w:p>
          <w:p w14:paraId="0D6B5609" w14:textId="5591AD32" w:rsidR="00B73AED" w:rsidRPr="00B73AED" w:rsidRDefault="00B73AED" w:rsidP="002A6D18">
            <w:pPr>
              <w:pStyle w:val="ListParagraph"/>
              <w:numPr>
                <w:ilvl w:val="0"/>
                <w:numId w:val="15"/>
              </w:numPr>
              <w:rPr>
                <w:rFonts w:asciiTheme="majorHAnsi" w:hAnsiTheme="majorHAnsi" w:cstheme="majorHAnsi"/>
                <w:b/>
                <w:bCs/>
                <w:sz w:val="20"/>
                <w:szCs w:val="20"/>
              </w:rPr>
            </w:pPr>
            <w:r>
              <w:rPr>
                <w:rFonts w:asciiTheme="majorHAnsi" w:hAnsiTheme="majorHAnsi" w:cstheme="majorHAnsi"/>
                <w:bCs/>
                <w:sz w:val="20"/>
                <w:szCs w:val="20"/>
              </w:rPr>
              <w:t xml:space="preserve">Ask and answer questions: express opinions and </w:t>
            </w:r>
            <w:proofErr w:type="spellStart"/>
            <w:r>
              <w:rPr>
                <w:rFonts w:asciiTheme="majorHAnsi" w:hAnsiTheme="majorHAnsi" w:cstheme="majorHAnsi"/>
                <w:bCs/>
                <w:sz w:val="20"/>
                <w:szCs w:val="20"/>
              </w:rPr>
              <w:t>repond</w:t>
            </w:r>
            <w:proofErr w:type="spellEnd"/>
            <w:r>
              <w:rPr>
                <w:rFonts w:asciiTheme="majorHAnsi" w:hAnsiTheme="majorHAnsi" w:cstheme="majorHAnsi"/>
                <w:bCs/>
                <w:sz w:val="20"/>
                <w:szCs w:val="20"/>
              </w:rPr>
              <w:t xml:space="preserve"> to those of others. </w:t>
            </w:r>
            <w:r w:rsidR="00C43015" w:rsidRPr="00C43015">
              <w:rPr>
                <w:rFonts w:cstheme="minorHAnsi"/>
                <w:bCs/>
                <w:color w:val="FF0000"/>
                <w:sz w:val="20"/>
                <w:szCs w:val="20"/>
              </w:rPr>
              <w:t>ORACY</w:t>
            </w:r>
          </w:p>
          <w:p w14:paraId="101A3D46" w14:textId="77777777" w:rsidR="00B73AED" w:rsidRDefault="00B73AED" w:rsidP="0076362B">
            <w:pPr>
              <w:rPr>
                <w:rFonts w:asciiTheme="majorHAnsi" w:hAnsiTheme="majorHAnsi" w:cstheme="majorHAnsi"/>
                <w:b/>
                <w:bCs/>
                <w:sz w:val="20"/>
                <w:szCs w:val="20"/>
                <w:u w:val="single"/>
              </w:rPr>
            </w:pPr>
          </w:p>
          <w:p w14:paraId="5D5A4D83" w14:textId="77777777" w:rsidR="001E3D4E" w:rsidRDefault="001E3D4E" w:rsidP="0076362B">
            <w:pPr>
              <w:rPr>
                <w:rFonts w:asciiTheme="majorHAnsi" w:hAnsiTheme="majorHAnsi" w:cstheme="majorHAnsi"/>
                <w:b/>
                <w:bCs/>
                <w:sz w:val="20"/>
                <w:szCs w:val="20"/>
                <w:u w:val="single"/>
              </w:rPr>
            </w:pPr>
          </w:p>
          <w:p w14:paraId="36AE3ACD" w14:textId="77777777" w:rsidR="001E3D4E" w:rsidRDefault="001E3D4E" w:rsidP="0076362B">
            <w:pPr>
              <w:rPr>
                <w:rFonts w:asciiTheme="majorHAnsi" w:hAnsiTheme="majorHAnsi" w:cstheme="majorHAnsi"/>
                <w:b/>
                <w:bCs/>
                <w:sz w:val="20"/>
                <w:szCs w:val="20"/>
                <w:u w:val="single"/>
              </w:rPr>
            </w:pPr>
          </w:p>
          <w:p w14:paraId="58E3D601" w14:textId="46F92680" w:rsidR="0076362B" w:rsidRDefault="00C43015" w:rsidP="0076362B">
            <w:pPr>
              <w:rPr>
                <w:rFonts w:asciiTheme="majorHAnsi" w:hAnsiTheme="majorHAnsi" w:cstheme="majorHAnsi"/>
                <w:b/>
                <w:bCs/>
                <w:sz w:val="20"/>
                <w:szCs w:val="20"/>
                <w:u w:val="single"/>
              </w:rPr>
            </w:pPr>
            <w:r>
              <w:rPr>
                <w:rFonts w:asciiTheme="majorHAnsi" w:hAnsiTheme="majorHAnsi" w:cstheme="majorHAnsi"/>
                <w:b/>
                <w:bCs/>
                <w:sz w:val="20"/>
                <w:szCs w:val="20"/>
                <w:u w:val="single"/>
              </w:rPr>
              <w:t>K</w:t>
            </w:r>
            <w:r w:rsidR="0076362B" w:rsidRPr="0076362B">
              <w:rPr>
                <w:rFonts w:asciiTheme="majorHAnsi" w:hAnsiTheme="majorHAnsi" w:cstheme="majorHAnsi"/>
                <w:b/>
                <w:bCs/>
                <w:sz w:val="20"/>
                <w:szCs w:val="20"/>
                <w:u w:val="single"/>
              </w:rPr>
              <w:t xml:space="preserve">nowledge </w:t>
            </w:r>
          </w:p>
          <w:p w14:paraId="077219C6" w14:textId="77777777" w:rsidR="0076362B" w:rsidRDefault="0076362B" w:rsidP="0076362B">
            <w:pPr>
              <w:rPr>
                <w:rFonts w:asciiTheme="majorHAnsi" w:hAnsiTheme="majorHAnsi" w:cstheme="majorHAnsi"/>
                <w:b/>
                <w:bCs/>
                <w:sz w:val="20"/>
                <w:szCs w:val="20"/>
                <w:u w:val="single"/>
              </w:rPr>
            </w:pPr>
          </w:p>
          <w:p w14:paraId="1F916BEA" w14:textId="77777777" w:rsidR="0076362B" w:rsidRPr="0076362B" w:rsidRDefault="0076362B" w:rsidP="002A6D18">
            <w:pPr>
              <w:pStyle w:val="ListParagraph"/>
              <w:numPr>
                <w:ilvl w:val="0"/>
                <w:numId w:val="4"/>
              </w:numPr>
              <w:rPr>
                <w:rFonts w:asciiTheme="majorHAnsi" w:hAnsiTheme="majorHAnsi" w:cstheme="majorHAnsi"/>
                <w:b/>
                <w:bCs/>
                <w:sz w:val="20"/>
                <w:szCs w:val="20"/>
                <w:u w:val="single"/>
              </w:rPr>
            </w:pPr>
            <w:r>
              <w:rPr>
                <w:rFonts w:cstheme="minorHAnsi"/>
                <w:sz w:val="20"/>
                <w:szCs w:val="20"/>
              </w:rPr>
              <w:t>Begin to recognise 1</w:t>
            </w:r>
            <w:r w:rsidRPr="00D57D39">
              <w:rPr>
                <w:rFonts w:cstheme="minorHAnsi"/>
                <w:sz w:val="20"/>
                <w:szCs w:val="20"/>
                <w:vertAlign w:val="superscript"/>
              </w:rPr>
              <w:t>st</w:t>
            </w:r>
            <w:r>
              <w:rPr>
                <w:rFonts w:cstheme="minorHAnsi"/>
                <w:sz w:val="20"/>
                <w:szCs w:val="20"/>
              </w:rPr>
              <w:t>, 2</w:t>
            </w:r>
            <w:r w:rsidRPr="00D57D39">
              <w:rPr>
                <w:rFonts w:cstheme="minorHAnsi"/>
                <w:sz w:val="20"/>
                <w:szCs w:val="20"/>
                <w:vertAlign w:val="superscript"/>
              </w:rPr>
              <w:t>nd</w:t>
            </w:r>
            <w:r>
              <w:rPr>
                <w:rFonts w:cstheme="minorHAnsi"/>
                <w:sz w:val="20"/>
                <w:szCs w:val="20"/>
              </w:rPr>
              <w:t xml:space="preserve"> and 3</w:t>
            </w:r>
            <w:r w:rsidRPr="00D57D39">
              <w:rPr>
                <w:rFonts w:cstheme="minorHAnsi"/>
                <w:sz w:val="20"/>
                <w:szCs w:val="20"/>
                <w:vertAlign w:val="superscript"/>
              </w:rPr>
              <w:t>rd</w:t>
            </w:r>
            <w:r>
              <w:rPr>
                <w:rFonts w:cstheme="minorHAnsi"/>
                <w:sz w:val="20"/>
                <w:szCs w:val="20"/>
              </w:rPr>
              <w:t xml:space="preserve"> person singular pronouns with action verbs (E.G je </w:t>
            </w:r>
            <w:proofErr w:type="spellStart"/>
            <w:r>
              <w:rPr>
                <w:rFonts w:cstheme="minorHAnsi"/>
                <w:sz w:val="20"/>
                <w:szCs w:val="20"/>
              </w:rPr>
              <w:t>danse</w:t>
            </w:r>
            <w:proofErr w:type="spellEnd"/>
            <w:r>
              <w:rPr>
                <w:rFonts w:cstheme="minorHAnsi"/>
                <w:sz w:val="20"/>
                <w:szCs w:val="20"/>
              </w:rPr>
              <w:t xml:space="preserve">, </w:t>
            </w:r>
            <w:proofErr w:type="spellStart"/>
            <w:r>
              <w:rPr>
                <w:rFonts w:cstheme="minorHAnsi"/>
                <w:sz w:val="20"/>
                <w:szCs w:val="20"/>
              </w:rPr>
              <w:t>tu</w:t>
            </w:r>
            <w:proofErr w:type="spellEnd"/>
            <w:r>
              <w:rPr>
                <w:rFonts w:cstheme="minorHAnsi"/>
                <w:sz w:val="20"/>
                <w:szCs w:val="20"/>
              </w:rPr>
              <w:t xml:space="preserve"> </w:t>
            </w:r>
            <w:proofErr w:type="spellStart"/>
            <w:r>
              <w:rPr>
                <w:rFonts w:cstheme="minorHAnsi"/>
                <w:sz w:val="20"/>
                <w:szCs w:val="20"/>
              </w:rPr>
              <w:t>sautes</w:t>
            </w:r>
            <w:proofErr w:type="spellEnd"/>
            <w:r>
              <w:rPr>
                <w:rFonts w:cstheme="minorHAnsi"/>
                <w:sz w:val="20"/>
                <w:szCs w:val="20"/>
              </w:rPr>
              <w:t xml:space="preserve">, </w:t>
            </w:r>
            <w:proofErr w:type="spellStart"/>
            <w:r>
              <w:rPr>
                <w:rFonts w:cstheme="minorHAnsi"/>
                <w:sz w:val="20"/>
                <w:szCs w:val="20"/>
              </w:rPr>
              <w:t>il</w:t>
            </w:r>
            <w:proofErr w:type="spellEnd"/>
            <w:r>
              <w:rPr>
                <w:rFonts w:cstheme="minorHAnsi"/>
                <w:sz w:val="20"/>
                <w:szCs w:val="20"/>
              </w:rPr>
              <w:t xml:space="preserve"> </w:t>
            </w:r>
            <w:proofErr w:type="spellStart"/>
            <w:r>
              <w:rPr>
                <w:rFonts w:cstheme="minorHAnsi"/>
                <w:sz w:val="20"/>
                <w:szCs w:val="20"/>
              </w:rPr>
              <w:t>galope</w:t>
            </w:r>
            <w:proofErr w:type="spellEnd"/>
            <w:r>
              <w:rPr>
                <w:rFonts w:cstheme="minorHAnsi"/>
                <w:sz w:val="20"/>
                <w:szCs w:val="20"/>
              </w:rPr>
              <w:t xml:space="preserve">, </w:t>
            </w:r>
            <w:proofErr w:type="spellStart"/>
            <w:r>
              <w:rPr>
                <w:rFonts w:cstheme="minorHAnsi"/>
                <w:sz w:val="20"/>
                <w:szCs w:val="20"/>
              </w:rPr>
              <w:t>elle</w:t>
            </w:r>
            <w:proofErr w:type="spellEnd"/>
            <w:r>
              <w:rPr>
                <w:rFonts w:cstheme="minorHAnsi"/>
                <w:sz w:val="20"/>
                <w:szCs w:val="20"/>
              </w:rPr>
              <w:t xml:space="preserve"> court)</w:t>
            </w:r>
          </w:p>
          <w:p w14:paraId="6ADA601F" w14:textId="3FDD4B83" w:rsidR="0076362B" w:rsidRPr="0076362B" w:rsidRDefault="0076362B" w:rsidP="002A6D18">
            <w:pPr>
              <w:pStyle w:val="ListParagraph"/>
              <w:numPr>
                <w:ilvl w:val="0"/>
                <w:numId w:val="4"/>
              </w:numPr>
              <w:rPr>
                <w:rFonts w:asciiTheme="majorHAnsi" w:hAnsiTheme="majorHAnsi" w:cstheme="majorHAnsi"/>
                <w:b/>
                <w:bCs/>
                <w:sz w:val="20"/>
                <w:szCs w:val="20"/>
                <w:u w:val="single"/>
              </w:rPr>
            </w:pPr>
            <w:r>
              <w:rPr>
                <w:rFonts w:cstheme="minorHAnsi"/>
                <w:sz w:val="20"/>
                <w:szCs w:val="20"/>
              </w:rPr>
              <w:t>Knowledge of life i</w:t>
            </w:r>
            <w:r w:rsidR="00A27AEC">
              <w:rPr>
                <w:rFonts w:cstheme="minorHAnsi"/>
                <w:sz w:val="20"/>
                <w:szCs w:val="20"/>
              </w:rPr>
              <w:t>n France and Francophone countri</w:t>
            </w:r>
            <w:r>
              <w:rPr>
                <w:rFonts w:cstheme="minorHAnsi"/>
                <w:sz w:val="20"/>
                <w:szCs w:val="20"/>
              </w:rPr>
              <w:t>es including games.</w:t>
            </w:r>
          </w:p>
          <w:p w14:paraId="4D43F903" w14:textId="0DC0B86D" w:rsidR="0076362B" w:rsidRDefault="0076362B" w:rsidP="0076362B">
            <w:pPr>
              <w:ind w:left="360"/>
              <w:rPr>
                <w:rFonts w:asciiTheme="majorHAnsi" w:hAnsiTheme="majorHAnsi" w:cstheme="majorHAnsi"/>
                <w:b/>
                <w:bCs/>
                <w:sz w:val="20"/>
                <w:szCs w:val="20"/>
                <w:u w:val="single"/>
              </w:rPr>
            </w:pPr>
          </w:p>
          <w:p w14:paraId="3EA8A52A" w14:textId="77777777" w:rsidR="00C43015" w:rsidRDefault="00C43015" w:rsidP="0076362B">
            <w:pPr>
              <w:rPr>
                <w:rFonts w:asciiTheme="majorHAnsi" w:hAnsiTheme="majorHAnsi" w:cstheme="majorHAnsi"/>
                <w:b/>
                <w:bCs/>
                <w:sz w:val="20"/>
                <w:szCs w:val="20"/>
                <w:u w:val="single"/>
              </w:rPr>
            </w:pPr>
          </w:p>
          <w:p w14:paraId="189804EE" w14:textId="77777777" w:rsidR="00C43015" w:rsidRDefault="00C43015" w:rsidP="0076362B">
            <w:pPr>
              <w:rPr>
                <w:rFonts w:asciiTheme="majorHAnsi" w:hAnsiTheme="majorHAnsi" w:cstheme="majorHAnsi"/>
                <w:b/>
                <w:bCs/>
                <w:sz w:val="20"/>
                <w:szCs w:val="20"/>
                <w:u w:val="single"/>
              </w:rPr>
            </w:pPr>
          </w:p>
          <w:p w14:paraId="2EDD0180" w14:textId="77777777" w:rsidR="00C43015" w:rsidRDefault="00C43015" w:rsidP="0076362B">
            <w:pPr>
              <w:rPr>
                <w:rFonts w:asciiTheme="majorHAnsi" w:hAnsiTheme="majorHAnsi" w:cstheme="majorHAnsi"/>
                <w:b/>
                <w:bCs/>
                <w:sz w:val="20"/>
                <w:szCs w:val="20"/>
                <w:u w:val="single"/>
              </w:rPr>
            </w:pPr>
          </w:p>
          <w:p w14:paraId="6935A309" w14:textId="77777777" w:rsidR="00C43015" w:rsidRDefault="00C43015" w:rsidP="0076362B">
            <w:pPr>
              <w:rPr>
                <w:rFonts w:asciiTheme="majorHAnsi" w:hAnsiTheme="majorHAnsi" w:cstheme="majorHAnsi"/>
                <w:b/>
                <w:bCs/>
                <w:sz w:val="20"/>
                <w:szCs w:val="20"/>
                <w:u w:val="single"/>
              </w:rPr>
            </w:pPr>
          </w:p>
          <w:p w14:paraId="2C0672A9" w14:textId="6F8F5826" w:rsidR="0076362B" w:rsidRDefault="0076362B" w:rsidP="0076362B">
            <w:pPr>
              <w:rPr>
                <w:rFonts w:asciiTheme="majorHAnsi" w:hAnsiTheme="majorHAnsi" w:cstheme="majorHAnsi"/>
                <w:b/>
                <w:bCs/>
                <w:sz w:val="20"/>
                <w:szCs w:val="20"/>
                <w:u w:val="single"/>
              </w:rPr>
            </w:pPr>
            <w:r>
              <w:rPr>
                <w:rFonts w:asciiTheme="majorHAnsi" w:hAnsiTheme="majorHAnsi" w:cstheme="majorHAnsi"/>
                <w:b/>
                <w:bCs/>
                <w:sz w:val="20"/>
                <w:szCs w:val="20"/>
                <w:u w:val="single"/>
              </w:rPr>
              <w:lastRenderedPageBreak/>
              <w:t xml:space="preserve">Skills </w:t>
            </w:r>
          </w:p>
          <w:p w14:paraId="15FEF9DF" w14:textId="71C4A1CC" w:rsidR="0076362B" w:rsidRDefault="0076362B" w:rsidP="0076362B">
            <w:pPr>
              <w:rPr>
                <w:rFonts w:asciiTheme="majorHAnsi" w:hAnsiTheme="majorHAnsi" w:cstheme="majorHAnsi"/>
                <w:b/>
                <w:bCs/>
                <w:sz w:val="20"/>
                <w:szCs w:val="20"/>
                <w:u w:val="single"/>
              </w:rPr>
            </w:pPr>
          </w:p>
          <w:p w14:paraId="1F7FFB62" w14:textId="4BA53056" w:rsidR="0076362B" w:rsidRPr="00A27AEC" w:rsidRDefault="0076362B" w:rsidP="002A6D18">
            <w:pPr>
              <w:pStyle w:val="ListParagraph"/>
              <w:numPr>
                <w:ilvl w:val="0"/>
                <w:numId w:val="10"/>
              </w:numPr>
              <w:rPr>
                <w:rFonts w:asciiTheme="majorHAnsi" w:hAnsiTheme="majorHAnsi" w:cstheme="majorHAnsi"/>
                <w:bCs/>
                <w:sz w:val="20"/>
                <w:szCs w:val="20"/>
              </w:rPr>
            </w:pPr>
            <w:r w:rsidRPr="00A27AEC">
              <w:rPr>
                <w:rFonts w:asciiTheme="majorHAnsi" w:hAnsiTheme="majorHAnsi" w:cstheme="majorHAnsi"/>
                <w:bCs/>
                <w:sz w:val="20"/>
                <w:szCs w:val="20"/>
              </w:rPr>
              <w:t>Listen read and show understanding of single words</w:t>
            </w:r>
            <w:r w:rsidR="001E3D4E">
              <w:rPr>
                <w:rFonts w:asciiTheme="majorHAnsi" w:hAnsiTheme="majorHAnsi" w:cstheme="majorHAnsi"/>
                <w:bCs/>
                <w:sz w:val="20"/>
                <w:szCs w:val="20"/>
              </w:rPr>
              <w:t xml:space="preserve">. </w:t>
            </w:r>
            <w:r w:rsidR="001E3D4E" w:rsidRPr="001E3D4E">
              <w:rPr>
                <w:rFonts w:asciiTheme="majorHAnsi" w:hAnsiTheme="majorHAnsi" w:cstheme="majorHAnsi"/>
                <w:bCs/>
                <w:color w:val="FF0000"/>
                <w:sz w:val="20"/>
                <w:szCs w:val="20"/>
              </w:rPr>
              <w:t>ORACY</w:t>
            </w:r>
          </w:p>
          <w:p w14:paraId="2E770C9D" w14:textId="5AD7093F" w:rsidR="0076362B" w:rsidRPr="00A27AEC" w:rsidRDefault="0076362B" w:rsidP="002A6D18">
            <w:pPr>
              <w:pStyle w:val="ListParagraph"/>
              <w:numPr>
                <w:ilvl w:val="0"/>
                <w:numId w:val="10"/>
              </w:numPr>
              <w:rPr>
                <w:rFonts w:asciiTheme="majorHAnsi" w:hAnsiTheme="majorHAnsi" w:cstheme="majorHAnsi"/>
                <w:bCs/>
                <w:sz w:val="20"/>
                <w:szCs w:val="20"/>
              </w:rPr>
            </w:pPr>
            <w:r w:rsidRPr="00A27AEC">
              <w:rPr>
                <w:rFonts w:asciiTheme="majorHAnsi" w:hAnsiTheme="majorHAnsi" w:cstheme="majorHAnsi"/>
                <w:bCs/>
                <w:sz w:val="20"/>
                <w:szCs w:val="20"/>
              </w:rPr>
              <w:t xml:space="preserve">Understand and answer a familiar question, </w:t>
            </w:r>
            <w:proofErr w:type="spellStart"/>
            <w:r w:rsidRPr="00A27AEC">
              <w:rPr>
                <w:rFonts w:asciiTheme="majorHAnsi" w:hAnsiTheme="majorHAnsi" w:cstheme="majorHAnsi"/>
                <w:bCs/>
                <w:sz w:val="20"/>
                <w:szCs w:val="20"/>
              </w:rPr>
              <w:t>e.g</w:t>
            </w:r>
            <w:proofErr w:type="spellEnd"/>
            <w:r w:rsidRPr="00A27AEC">
              <w:rPr>
                <w:rFonts w:asciiTheme="majorHAnsi" w:hAnsiTheme="majorHAnsi" w:cstheme="majorHAnsi"/>
                <w:bCs/>
                <w:sz w:val="20"/>
                <w:szCs w:val="20"/>
              </w:rPr>
              <w:t xml:space="preserve"> </w:t>
            </w:r>
            <w:proofErr w:type="spellStart"/>
            <w:r w:rsidRPr="00A27AEC">
              <w:rPr>
                <w:rFonts w:asciiTheme="majorHAnsi" w:hAnsiTheme="majorHAnsi" w:cstheme="majorHAnsi"/>
                <w:bCs/>
                <w:sz w:val="20"/>
                <w:szCs w:val="20"/>
              </w:rPr>
              <w:t>Tu</w:t>
            </w:r>
            <w:proofErr w:type="spellEnd"/>
            <w:r w:rsidRPr="00A27AEC">
              <w:rPr>
                <w:rFonts w:asciiTheme="majorHAnsi" w:hAnsiTheme="majorHAnsi" w:cstheme="majorHAnsi"/>
                <w:bCs/>
                <w:sz w:val="20"/>
                <w:szCs w:val="20"/>
              </w:rPr>
              <w:t xml:space="preserve"> </w:t>
            </w:r>
            <w:proofErr w:type="spellStart"/>
            <w:proofErr w:type="gramStart"/>
            <w:r w:rsidRPr="00A27AEC">
              <w:rPr>
                <w:rFonts w:asciiTheme="majorHAnsi" w:hAnsiTheme="majorHAnsi" w:cstheme="majorHAnsi"/>
                <w:bCs/>
                <w:sz w:val="20"/>
                <w:szCs w:val="20"/>
              </w:rPr>
              <w:t>aimes</w:t>
            </w:r>
            <w:proofErr w:type="spellEnd"/>
            <w:r w:rsidRPr="00A27AEC">
              <w:rPr>
                <w:rFonts w:asciiTheme="majorHAnsi" w:hAnsiTheme="majorHAnsi" w:cstheme="majorHAnsi"/>
                <w:bCs/>
                <w:sz w:val="20"/>
                <w:szCs w:val="20"/>
              </w:rPr>
              <w:t>..?</w:t>
            </w:r>
            <w:proofErr w:type="gramEnd"/>
            <w:r w:rsidRPr="00A27AEC">
              <w:rPr>
                <w:rFonts w:asciiTheme="majorHAnsi" w:hAnsiTheme="majorHAnsi" w:cstheme="majorHAnsi"/>
                <w:bCs/>
                <w:sz w:val="20"/>
                <w:szCs w:val="20"/>
              </w:rPr>
              <w:t xml:space="preserve"> </w:t>
            </w:r>
          </w:p>
          <w:p w14:paraId="6F060ABF" w14:textId="2E6F4CB2" w:rsidR="0076362B" w:rsidRPr="00A27AEC" w:rsidRDefault="0076362B" w:rsidP="002A6D18">
            <w:pPr>
              <w:pStyle w:val="ListParagraph"/>
              <w:numPr>
                <w:ilvl w:val="0"/>
                <w:numId w:val="10"/>
              </w:numPr>
              <w:rPr>
                <w:rFonts w:asciiTheme="majorHAnsi" w:hAnsiTheme="majorHAnsi" w:cstheme="majorHAnsi"/>
                <w:bCs/>
                <w:sz w:val="20"/>
                <w:szCs w:val="20"/>
              </w:rPr>
            </w:pPr>
            <w:r w:rsidRPr="00A27AEC">
              <w:rPr>
                <w:rFonts w:asciiTheme="majorHAnsi" w:hAnsiTheme="majorHAnsi" w:cstheme="majorHAnsi"/>
                <w:bCs/>
                <w:sz w:val="20"/>
                <w:szCs w:val="20"/>
              </w:rPr>
              <w:t xml:space="preserve">Write and say a short sentence using familiar single words and a connective independently. </w:t>
            </w:r>
          </w:p>
          <w:p w14:paraId="7EDE1397" w14:textId="03C59027" w:rsidR="0076362B" w:rsidRPr="00A27AEC" w:rsidRDefault="0076362B" w:rsidP="002A6D18">
            <w:pPr>
              <w:pStyle w:val="ListParagraph"/>
              <w:numPr>
                <w:ilvl w:val="0"/>
                <w:numId w:val="10"/>
              </w:numPr>
              <w:rPr>
                <w:rFonts w:asciiTheme="majorHAnsi" w:hAnsiTheme="majorHAnsi" w:cstheme="majorHAnsi"/>
                <w:bCs/>
                <w:sz w:val="20"/>
                <w:szCs w:val="20"/>
              </w:rPr>
            </w:pPr>
            <w:r w:rsidRPr="00A27AEC">
              <w:rPr>
                <w:rFonts w:asciiTheme="majorHAnsi" w:hAnsiTheme="majorHAnsi" w:cstheme="majorHAnsi"/>
                <w:bCs/>
                <w:sz w:val="20"/>
                <w:szCs w:val="20"/>
              </w:rPr>
              <w:t xml:space="preserve">Suggest strategies to memorise vocabulary and structures. </w:t>
            </w:r>
          </w:p>
          <w:p w14:paraId="4D37E5C2" w14:textId="16091B30" w:rsidR="0076362B" w:rsidRPr="00A27AEC" w:rsidRDefault="0076362B" w:rsidP="002A6D18">
            <w:pPr>
              <w:pStyle w:val="ListParagraph"/>
              <w:numPr>
                <w:ilvl w:val="0"/>
                <w:numId w:val="10"/>
              </w:numPr>
              <w:rPr>
                <w:rFonts w:asciiTheme="majorHAnsi" w:hAnsiTheme="majorHAnsi" w:cstheme="majorHAnsi"/>
                <w:bCs/>
                <w:sz w:val="20"/>
                <w:szCs w:val="20"/>
              </w:rPr>
            </w:pPr>
            <w:r w:rsidRPr="00A27AEC">
              <w:rPr>
                <w:rFonts w:asciiTheme="majorHAnsi" w:hAnsiTheme="majorHAnsi" w:cstheme="majorHAnsi"/>
                <w:bCs/>
                <w:sz w:val="20"/>
                <w:szCs w:val="20"/>
              </w:rPr>
              <w:t>Find the meaning of a word in a word list and a bilingual dictionary.</w:t>
            </w:r>
          </w:p>
          <w:p w14:paraId="7664B556" w14:textId="0A20E5C8" w:rsidR="0076362B" w:rsidRPr="00A27AEC" w:rsidRDefault="00A27AEC" w:rsidP="002A6D18">
            <w:pPr>
              <w:pStyle w:val="ListParagraph"/>
              <w:numPr>
                <w:ilvl w:val="0"/>
                <w:numId w:val="10"/>
              </w:numPr>
              <w:rPr>
                <w:rFonts w:asciiTheme="majorHAnsi" w:hAnsiTheme="majorHAnsi" w:cstheme="majorHAnsi"/>
                <w:bCs/>
                <w:sz w:val="20"/>
                <w:szCs w:val="20"/>
              </w:rPr>
            </w:pPr>
            <w:r w:rsidRPr="00A27AEC">
              <w:rPr>
                <w:rFonts w:asciiTheme="majorHAnsi" w:hAnsiTheme="majorHAnsi" w:cstheme="majorHAnsi"/>
                <w:bCs/>
                <w:sz w:val="20"/>
                <w:szCs w:val="20"/>
              </w:rPr>
              <w:t>Join in with songs, rhymes and stories using actions and words.</w:t>
            </w:r>
            <w:r w:rsidR="001E3D4E" w:rsidRPr="001E3D4E">
              <w:rPr>
                <w:rFonts w:asciiTheme="majorHAnsi" w:hAnsiTheme="majorHAnsi" w:cstheme="majorHAnsi"/>
                <w:bCs/>
                <w:color w:val="FF0000"/>
                <w:sz w:val="20"/>
                <w:szCs w:val="20"/>
              </w:rPr>
              <w:t xml:space="preserve"> ORACY</w:t>
            </w:r>
            <w:r w:rsidRPr="001E3D4E">
              <w:rPr>
                <w:rFonts w:asciiTheme="majorHAnsi" w:hAnsiTheme="majorHAnsi" w:cstheme="majorHAnsi"/>
                <w:bCs/>
                <w:color w:val="FF0000"/>
                <w:sz w:val="20"/>
                <w:szCs w:val="20"/>
              </w:rPr>
              <w:t xml:space="preserve"> </w:t>
            </w:r>
          </w:p>
          <w:p w14:paraId="65556566" w14:textId="5D539725" w:rsidR="0076362B" w:rsidRPr="0076362B" w:rsidRDefault="0076362B" w:rsidP="0076362B">
            <w:pPr>
              <w:pStyle w:val="ListParagraph"/>
              <w:rPr>
                <w:rFonts w:asciiTheme="majorHAnsi" w:hAnsiTheme="majorHAnsi" w:cstheme="majorHAnsi"/>
                <w:b/>
                <w:bCs/>
                <w:sz w:val="20"/>
                <w:szCs w:val="20"/>
                <w:u w:val="single"/>
              </w:rPr>
            </w:pPr>
          </w:p>
        </w:tc>
      </w:tr>
      <w:tr w:rsidR="000F1AA4" w:rsidRPr="003A7FC9" w14:paraId="663965CB" w14:textId="77777777" w:rsidTr="003726D7">
        <w:trPr>
          <w:trHeight w:val="545"/>
        </w:trPr>
        <w:tc>
          <w:tcPr>
            <w:tcW w:w="1679" w:type="dxa"/>
          </w:tcPr>
          <w:p w14:paraId="0A2DAEF6" w14:textId="77777777" w:rsidR="00C163E8" w:rsidRDefault="00C163E8" w:rsidP="00C163E8">
            <w:pPr>
              <w:rPr>
                <w:rFonts w:asciiTheme="majorHAnsi" w:hAnsiTheme="majorHAnsi" w:cstheme="majorHAnsi"/>
                <w:b/>
                <w:sz w:val="20"/>
                <w:szCs w:val="20"/>
              </w:rPr>
            </w:pPr>
            <w:r>
              <w:rPr>
                <w:rFonts w:asciiTheme="majorHAnsi" w:hAnsiTheme="majorHAnsi" w:cstheme="majorHAnsi"/>
                <w:b/>
                <w:sz w:val="20"/>
                <w:szCs w:val="20"/>
              </w:rPr>
              <w:lastRenderedPageBreak/>
              <w:t xml:space="preserve"> </w:t>
            </w:r>
            <w:r w:rsidR="00E64E1B">
              <w:rPr>
                <w:rFonts w:asciiTheme="majorHAnsi" w:hAnsiTheme="majorHAnsi" w:cstheme="majorHAnsi"/>
                <w:b/>
                <w:sz w:val="20"/>
                <w:szCs w:val="20"/>
              </w:rPr>
              <w:t xml:space="preserve">Year B </w:t>
            </w:r>
          </w:p>
          <w:p w14:paraId="65222832" w14:textId="79943C46" w:rsidR="00E64E1B" w:rsidRPr="003F52E0" w:rsidRDefault="00E64E1B" w:rsidP="00C163E8">
            <w:pPr>
              <w:rPr>
                <w:rFonts w:asciiTheme="majorHAnsi" w:hAnsiTheme="majorHAnsi" w:cstheme="majorHAnsi"/>
                <w:b/>
                <w:sz w:val="20"/>
                <w:szCs w:val="20"/>
              </w:rPr>
            </w:pPr>
            <w:r>
              <w:rPr>
                <w:rFonts w:asciiTheme="majorHAnsi" w:hAnsiTheme="majorHAnsi" w:cstheme="majorHAnsi"/>
                <w:b/>
                <w:sz w:val="20"/>
                <w:szCs w:val="20"/>
              </w:rPr>
              <w:t>2025-26</w:t>
            </w:r>
          </w:p>
        </w:tc>
        <w:tc>
          <w:tcPr>
            <w:tcW w:w="7042" w:type="dxa"/>
          </w:tcPr>
          <w:p w14:paraId="602E16E2" w14:textId="77777777" w:rsidR="000A4D2B" w:rsidRDefault="000A4D2B" w:rsidP="00C163E8">
            <w:pPr>
              <w:rPr>
                <w:b/>
                <w:sz w:val="20"/>
                <w:szCs w:val="20"/>
                <w:u w:val="single"/>
              </w:rPr>
            </w:pPr>
          </w:p>
          <w:p w14:paraId="28613855" w14:textId="53E3AB43" w:rsidR="00C163E8" w:rsidRPr="004142A5" w:rsidRDefault="00D57D39" w:rsidP="00C163E8">
            <w:pPr>
              <w:rPr>
                <w:b/>
                <w:sz w:val="20"/>
                <w:szCs w:val="20"/>
                <w:u w:val="single"/>
              </w:rPr>
            </w:pPr>
            <w:r w:rsidRPr="004142A5">
              <w:rPr>
                <w:b/>
                <w:sz w:val="20"/>
                <w:szCs w:val="20"/>
                <w:u w:val="single"/>
              </w:rPr>
              <w:t>Topics</w:t>
            </w:r>
          </w:p>
          <w:p w14:paraId="69A3D428" w14:textId="1AD95F0D" w:rsidR="00C163E8" w:rsidRDefault="00C163E8" w:rsidP="002A6D18">
            <w:pPr>
              <w:pStyle w:val="ListParagraph"/>
              <w:numPr>
                <w:ilvl w:val="0"/>
                <w:numId w:val="6"/>
              </w:numPr>
              <w:jc w:val="both"/>
              <w:rPr>
                <w:sz w:val="20"/>
                <w:szCs w:val="20"/>
              </w:rPr>
            </w:pPr>
            <w:r>
              <w:rPr>
                <w:sz w:val="20"/>
                <w:szCs w:val="20"/>
              </w:rPr>
              <w:t xml:space="preserve">Recap of </w:t>
            </w:r>
            <w:proofErr w:type="spellStart"/>
            <w:r>
              <w:rPr>
                <w:sz w:val="20"/>
                <w:szCs w:val="20"/>
              </w:rPr>
              <w:t>Moi</w:t>
            </w:r>
            <w:proofErr w:type="spellEnd"/>
            <w:r>
              <w:rPr>
                <w:sz w:val="20"/>
                <w:szCs w:val="20"/>
              </w:rPr>
              <w:t xml:space="preserve"> topic but with extension activities to develop their understanding. </w:t>
            </w:r>
          </w:p>
          <w:p w14:paraId="20202B00" w14:textId="106D522E" w:rsidR="001E3D4E" w:rsidRDefault="001E3D4E" w:rsidP="002A6D18">
            <w:pPr>
              <w:pStyle w:val="ListParagraph"/>
              <w:numPr>
                <w:ilvl w:val="0"/>
                <w:numId w:val="6"/>
              </w:numPr>
              <w:jc w:val="both"/>
              <w:rPr>
                <w:sz w:val="20"/>
                <w:szCs w:val="20"/>
              </w:rPr>
            </w:pPr>
            <w:r>
              <w:rPr>
                <w:sz w:val="20"/>
                <w:szCs w:val="20"/>
              </w:rPr>
              <w:t>Recap of numbers. Progressing onto 20-100.</w:t>
            </w:r>
          </w:p>
          <w:p w14:paraId="4CF66C87" w14:textId="5871FD9D" w:rsidR="009345FE" w:rsidRDefault="009345FE" w:rsidP="002A6D18">
            <w:pPr>
              <w:pStyle w:val="ListParagraph"/>
              <w:numPr>
                <w:ilvl w:val="0"/>
                <w:numId w:val="6"/>
              </w:numPr>
              <w:jc w:val="both"/>
              <w:rPr>
                <w:sz w:val="20"/>
                <w:szCs w:val="20"/>
              </w:rPr>
            </w:pPr>
            <w:r>
              <w:rPr>
                <w:sz w:val="20"/>
                <w:szCs w:val="20"/>
              </w:rPr>
              <w:t>Clothing.</w:t>
            </w:r>
            <w:r w:rsidR="000A4D2B">
              <w:rPr>
                <w:sz w:val="20"/>
                <w:szCs w:val="20"/>
              </w:rPr>
              <w:t xml:space="preserve"> </w:t>
            </w:r>
            <w:proofErr w:type="gramStart"/>
            <w:r w:rsidR="000A4D2B">
              <w:rPr>
                <w:sz w:val="20"/>
                <w:szCs w:val="20"/>
              </w:rPr>
              <w:t>( link</w:t>
            </w:r>
            <w:proofErr w:type="gramEnd"/>
            <w:r w:rsidR="000A4D2B">
              <w:rPr>
                <w:sz w:val="20"/>
                <w:szCs w:val="20"/>
              </w:rPr>
              <w:t xml:space="preserve"> to weather and pocket money)</w:t>
            </w:r>
          </w:p>
          <w:p w14:paraId="182408BA" w14:textId="73099D36" w:rsidR="001E3D4E" w:rsidRDefault="001E3D4E" w:rsidP="002A6D18">
            <w:pPr>
              <w:pStyle w:val="ListParagraph"/>
              <w:numPr>
                <w:ilvl w:val="0"/>
                <w:numId w:val="6"/>
              </w:numPr>
              <w:jc w:val="both"/>
              <w:rPr>
                <w:sz w:val="20"/>
                <w:szCs w:val="20"/>
              </w:rPr>
            </w:pPr>
            <w:r>
              <w:rPr>
                <w:sz w:val="20"/>
                <w:szCs w:val="20"/>
              </w:rPr>
              <w:t>Pocket money</w:t>
            </w:r>
          </w:p>
          <w:p w14:paraId="2ED91D10" w14:textId="3A4478C1" w:rsidR="00C163E8" w:rsidRDefault="00D57D39" w:rsidP="002A6D18">
            <w:pPr>
              <w:pStyle w:val="ListParagraph"/>
              <w:numPr>
                <w:ilvl w:val="0"/>
                <w:numId w:val="6"/>
              </w:numPr>
              <w:jc w:val="both"/>
              <w:rPr>
                <w:sz w:val="20"/>
                <w:szCs w:val="20"/>
              </w:rPr>
            </w:pPr>
            <w:r>
              <w:rPr>
                <w:sz w:val="20"/>
                <w:szCs w:val="20"/>
              </w:rPr>
              <w:t xml:space="preserve">On y </w:t>
            </w:r>
            <w:proofErr w:type="spellStart"/>
            <w:r>
              <w:rPr>
                <w:sz w:val="20"/>
                <w:szCs w:val="20"/>
              </w:rPr>
              <w:t>va</w:t>
            </w:r>
            <w:proofErr w:type="spellEnd"/>
            <w:r>
              <w:rPr>
                <w:sz w:val="20"/>
                <w:szCs w:val="20"/>
              </w:rPr>
              <w:t xml:space="preserve">! – recap of French geography. Transport </w:t>
            </w:r>
          </w:p>
          <w:p w14:paraId="6FD95795" w14:textId="1150D17C" w:rsidR="001E3D4E" w:rsidRDefault="001E3D4E" w:rsidP="002A6D18">
            <w:pPr>
              <w:pStyle w:val="ListParagraph"/>
              <w:numPr>
                <w:ilvl w:val="0"/>
                <w:numId w:val="6"/>
              </w:numPr>
              <w:jc w:val="both"/>
              <w:rPr>
                <w:sz w:val="20"/>
                <w:szCs w:val="20"/>
              </w:rPr>
            </w:pPr>
            <w:r>
              <w:rPr>
                <w:sz w:val="20"/>
                <w:szCs w:val="20"/>
              </w:rPr>
              <w:t xml:space="preserve">Weather </w:t>
            </w:r>
          </w:p>
          <w:p w14:paraId="466A57FB" w14:textId="4A88809B" w:rsidR="00D57D39" w:rsidRDefault="00D57D39" w:rsidP="00D57D39">
            <w:pPr>
              <w:jc w:val="both"/>
              <w:rPr>
                <w:sz w:val="20"/>
                <w:szCs w:val="20"/>
              </w:rPr>
            </w:pPr>
          </w:p>
          <w:p w14:paraId="71BAA72D" w14:textId="69B41954" w:rsidR="001E3D4E" w:rsidRDefault="001E3D4E" w:rsidP="00D57D39">
            <w:pPr>
              <w:jc w:val="both"/>
              <w:rPr>
                <w:b/>
                <w:sz w:val="20"/>
                <w:szCs w:val="20"/>
                <w:u w:val="single"/>
              </w:rPr>
            </w:pPr>
            <w:r w:rsidRPr="001E3D4E">
              <w:rPr>
                <w:b/>
                <w:sz w:val="20"/>
                <w:szCs w:val="20"/>
                <w:u w:val="single"/>
              </w:rPr>
              <w:t xml:space="preserve">National Curriculum skills </w:t>
            </w:r>
          </w:p>
          <w:p w14:paraId="3D3C8B93" w14:textId="56C35AFF" w:rsidR="001E3D4E" w:rsidRDefault="001E3D4E" w:rsidP="00D57D39">
            <w:pPr>
              <w:jc w:val="both"/>
              <w:rPr>
                <w:b/>
                <w:sz w:val="20"/>
                <w:szCs w:val="20"/>
                <w:u w:val="single"/>
              </w:rPr>
            </w:pPr>
          </w:p>
          <w:p w14:paraId="1F86C540" w14:textId="7D8AB08F" w:rsidR="001E3D4E" w:rsidRPr="001E3D4E" w:rsidRDefault="001E3D4E" w:rsidP="002A6D18">
            <w:pPr>
              <w:pStyle w:val="ListParagraph"/>
              <w:numPr>
                <w:ilvl w:val="0"/>
                <w:numId w:val="17"/>
              </w:numPr>
              <w:jc w:val="both"/>
              <w:rPr>
                <w:b/>
                <w:sz w:val="20"/>
                <w:szCs w:val="20"/>
                <w:u w:val="single"/>
              </w:rPr>
            </w:pPr>
            <w:r>
              <w:rPr>
                <w:sz w:val="20"/>
                <w:szCs w:val="20"/>
              </w:rPr>
              <w:t xml:space="preserve">Listen attentively to spoken language and show understanding by joining in and responding. </w:t>
            </w:r>
            <w:r w:rsidRPr="001E3D4E">
              <w:rPr>
                <w:color w:val="FF0000"/>
                <w:sz w:val="20"/>
                <w:szCs w:val="20"/>
              </w:rPr>
              <w:t>ORACY</w:t>
            </w:r>
          </w:p>
          <w:p w14:paraId="2F7F0E95" w14:textId="526899A8" w:rsidR="001E3D4E" w:rsidRPr="001E3D4E" w:rsidRDefault="001E3D4E" w:rsidP="002A6D18">
            <w:pPr>
              <w:pStyle w:val="ListParagraph"/>
              <w:numPr>
                <w:ilvl w:val="0"/>
                <w:numId w:val="17"/>
              </w:numPr>
              <w:jc w:val="both"/>
              <w:rPr>
                <w:b/>
                <w:sz w:val="20"/>
                <w:szCs w:val="20"/>
                <w:u w:val="single"/>
              </w:rPr>
            </w:pPr>
            <w:r>
              <w:rPr>
                <w:sz w:val="20"/>
                <w:szCs w:val="20"/>
              </w:rPr>
              <w:t>Explore patterns and sounds of language through songs and links the spelling, sound and meaning of words.</w:t>
            </w:r>
            <w:r w:rsidR="009345FE">
              <w:rPr>
                <w:sz w:val="20"/>
                <w:szCs w:val="20"/>
              </w:rPr>
              <w:t xml:space="preserve"> </w:t>
            </w:r>
            <w:r w:rsidR="009345FE" w:rsidRPr="009345FE">
              <w:rPr>
                <w:color w:val="FF0000"/>
                <w:sz w:val="20"/>
                <w:szCs w:val="20"/>
              </w:rPr>
              <w:t>ORACY</w:t>
            </w:r>
          </w:p>
          <w:p w14:paraId="6EA61EC7" w14:textId="43EE065D" w:rsidR="001E3D4E" w:rsidRPr="001E3D4E" w:rsidRDefault="001E3D4E" w:rsidP="002A6D18">
            <w:pPr>
              <w:pStyle w:val="ListParagraph"/>
              <w:numPr>
                <w:ilvl w:val="0"/>
                <w:numId w:val="17"/>
              </w:numPr>
              <w:jc w:val="both"/>
              <w:rPr>
                <w:b/>
                <w:sz w:val="20"/>
                <w:szCs w:val="20"/>
                <w:u w:val="single"/>
              </w:rPr>
            </w:pPr>
            <w:r>
              <w:rPr>
                <w:sz w:val="20"/>
                <w:szCs w:val="20"/>
              </w:rPr>
              <w:t>Appreciate stories, songs, poem and rhyme in language.</w:t>
            </w:r>
          </w:p>
          <w:p w14:paraId="1D76EA4A" w14:textId="5D7FEBF5" w:rsidR="001E3D4E" w:rsidRPr="001E3D4E" w:rsidRDefault="001E3D4E" w:rsidP="002A6D18">
            <w:pPr>
              <w:pStyle w:val="ListParagraph"/>
              <w:numPr>
                <w:ilvl w:val="0"/>
                <w:numId w:val="17"/>
              </w:numPr>
              <w:jc w:val="both"/>
              <w:rPr>
                <w:b/>
                <w:sz w:val="20"/>
                <w:szCs w:val="20"/>
                <w:u w:val="single"/>
              </w:rPr>
            </w:pPr>
            <w:r>
              <w:rPr>
                <w:sz w:val="20"/>
                <w:szCs w:val="20"/>
              </w:rPr>
              <w:t xml:space="preserve">Read carefully and show understanding of words, phrases and simple writing. </w:t>
            </w:r>
          </w:p>
          <w:p w14:paraId="0F8C02BA" w14:textId="18CDD490" w:rsidR="001E3D4E" w:rsidRPr="001E3D4E" w:rsidRDefault="001E3D4E" w:rsidP="002A6D18">
            <w:pPr>
              <w:pStyle w:val="ListParagraph"/>
              <w:numPr>
                <w:ilvl w:val="0"/>
                <w:numId w:val="17"/>
              </w:numPr>
              <w:jc w:val="both"/>
              <w:rPr>
                <w:b/>
                <w:sz w:val="20"/>
                <w:szCs w:val="20"/>
                <w:u w:val="single"/>
              </w:rPr>
            </w:pPr>
            <w:r>
              <w:rPr>
                <w:sz w:val="20"/>
                <w:szCs w:val="20"/>
              </w:rPr>
              <w:t xml:space="preserve">Present ideas and information orally. </w:t>
            </w:r>
            <w:r w:rsidR="009345FE" w:rsidRPr="009345FE">
              <w:rPr>
                <w:color w:val="FF0000"/>
                <w:sz w:val="20"/>
                <w:szCs w:val="20"/>
              </w:rPr>
              <w:t>ORACY</w:t>
            </w:r>
          </w:p>
          <w:p w14:paraId="3159474A" w14:textId="77777777" w:rsidR="009345FE" w:rsidRDefault="009345FE" w:rsidP="00D57D39">
            <w:pPr>
              <w:jc w:val="both"/>
              <w:rPr>
                <w:sz w:val="20"/>
                <w:szCs w:val="20"/>
                <w:u w:val="single"/>
              </w:rPr>
            </w:pPr>
          </w:p>
          <w:p w14:paraId="51CBF3D1" w14:textId="4910A23F" w:rsidR="00D57D39" w:rsidRDefault="00D57D39" w:rsidP="00D57D39">
            <w:pPr>
              <w:jc w:val="both"/>
              <w:rPr>
                <w:b/>
                <w:sz w:val="20"/>
                <w:szCs w:val="20"/>
                <w:u w:val="single"/>
              </w:rPr>
            </w:pPr>
            <w:r w:rsidRPr="009345FE">
              <w:rPr>
                <w:b/>
                <w:sz w:val="20"/>
                <w:szCs w:val="20"/>
                <w:u w:val="single"/>
              </w:rPr>
              <w:t xml:space="preserve">Knowledge </w:t>
            </w:r>
          </w:p>
          <w:p w14:paraId="1E2D25DA" w14:textId="77777777" w:rsidR="009345FE" w:rsidRPr="009345FE" w:rsidRDefault="009345FE" w:rsidP="00D57D39">
            <w:pPr>
              <w:jc w:val="both"/>
              <w:rPr>
                <w:b/>
                <w:sz w:val="20"/>
                <w:szCs w:val="20"/>
                <w:u w:val="single"/>
              </w:rPr>
            </w:pPr>
          </w:p>
          <w:p w14:paraId="4C28A4C4" w14:textId="317B6C7D" w:rsidR="001E3D4E" w:rsidRPr="009345FE" w:rsidRDefault="009345FE" w:rsidP="002A6D18">
            <w:pPr>
              <w:pStyle w:val="ListParagraph"/>
              <w:numPr>
                <w:ilvl w:val="0"/>
                <w:numId w:val="16"/>
              </w:numPr>
              <w:jc w:val="both"/>
              <w:rPr>
                <w:sz w:val="20"/>
                <w:szCs w:val="20"/>
                <w:u w:val="single"/>
              </w:rPr>
            </w:pPr>
            <w:r>
              <w:rPr>
                <w:sz w:val="20"/>
                <w:szCs w:val="20"/>
              </w:rPr>
              <w:t xml:space="preserve">Understanding and identification of the gender of nouns. For example using the article when </w:t>
            </w:r>
            <w:proofErr w:type="spellStart"/>
            <w:proofErr w:type="gramStart"/>
            <w:r>
              <w:rPr>
                <w:sz w:val="20"/>
                <w:szCs w:val="20"/>
              </w:rPr>
              <w:t>reading;using</w:t>
            </w:r>
            <w:proofErr w:type="spellEnd"/>
            <w:proofErr w:type="gramEnd"/>
            <w:r>
              <w:rPr>
                <w:sz w:val="20"/>
                <w:szCs w:val="20"/>
              </w:rPr>
              <w:t xml:space="preserve"> a dictionary to identify masculine and feminine nouns. </w:t>
            </w:r>
          </w:p>
          <w:p w14:paraId="66FDC928" w14:textId="4137129B" w:rsidR="009345FE" w:rsidRPr="009345FE" w:rsidRDefault="009345FE" w:rsidP="002A6D18">
            <w:pPr>
              <w:pStyle w:val="ListParagraph"/>
              <w:numPr>
                <w:ilvl w:val="0"/>
                <w:numId w:val="16"/>
              </w:numPr>
              <w:jc w:val="both"/>
              <w:rPr>
                <w:sz w:val="20"/>
                <w:szCs w:val="20"/>
                <w:u w:val="single"/>
              </w:rPr>
            </w:pPr>
            <w:r>
              <w:rPr>
                <w:sz w:val="20"/>
                <w:szCs w:val="20"/>
              </w:rPr>
              <w:t>Recognise and use 1</w:t>
            </w:r>
            <w:r w:rsidRPr="009345FE">
              <w:rPr>
                <w:sz w:val="20"/>
                <w:szCs w:val="20"/>
                <w:vertAlign w:val="superscript"/>
              </w:rPr>
              <w:t>st</w:t>
            </w:r>
            <w:r>
              <w:rPr>
                <w:sz w:val="20"/>
                <w:szCs w:val="20"/>
              </w:rPr>
              <w:t>, 2</w:t>
            </w:r>
            <w:r w:rsidRPr="009345FE">
              <w:rPr>
                <w:sz w:val="20"/>
                <w:szCs w:val="20"/>
                <w:vertAlign w:val="superscript"/>
              </w:rPr>
              <w:t>nd</w:t>
            </w:r>
            <w:r>
              <w:rPr>
                <w:sz w:val="20"/>
                <w:szCs w:val="20"/>
              </w:rPr>
              <w:t xml:space="preserve"> and 3</w:t>
            </w:r>
            <w:r w:rsidRPr="009345FE">
              <w:rPr>
                <w:sz w:val="20"/>
                <w:szCs w:val="20"/>
                <w:vertAlign w:val="superscript"/>
              </w:rPr>
              <w:t>rd</w:t>
            </w:r>
            <w:r>
              <w:rPr>
                <w:sz w:val="20"/>
                <w:szCs w:val="20"/>
              </w:rPr>
              <w:t xml:space="preserve"> person singular pronouns (</w:t>
            </w:r>
            <w:proofErr w:type="spellStart"/>
            <w:proofErr w:type="gramStart"/>
            <w:r>
              <w:rPr>
                <w:sz w:val="20"/>
                <w:szCs w:val="20"/>
              </w:rPr>
              <w:t>je,tu</w:t>
            </w:r>
            <w:proofErr w:type="spellEnd"/>
            <w:proofErr w:type="gramEnd"/>
            <w:r>
              <w:rPr>
                <w:sz w:val="20"/>
                <w:szCs w:val="20"/>
              </w:rPr>
              <w:t xml:space="preserve">, </w:t>
            </w:r>
            <w:proofErr w:type="spellStart"/>
            <w:r>
              <w:rPr>
                <w:sz w:val="20"/>
                <w:szCs w:val="20"/>
              </w:rPr>
              <w:t>il</w:t>
            </w:r>
            <w:proofErr w:type="spellEnd"/>
            <w:r>
              <w:rPr>
                <w:sz w:val="20"/>
                <w:szCs w:val="20"/>
              </w:rPr>
              <w:t xml:space="preserve">, </w:t>
            </w:r>
            <w:proofErr w:type="spellStart"/>
            <w:r>
              <w:rPr>
                <w:sz w:val="20"/>
                <w:szCs w:val="20"/>
              </w:rPr>
              <w:t>elle</w:t>
            </w:r>
            <w:proofErr w:type="spellEnd"/>
            <w:r>
              <w:rPr>
                <w:sz w:val="20"/>
                <w:szCs w:val="20"/>
              </w:rPr>
              <w:t xml:space="preserve">) with regular verbs such as </w:t>
            </w:r>
            <w:proofErr w:type="spellStart"/>
            <w:r>
              <w:rPr>
                <w:sz w:val="20"/>
                <w:szCs w:val="20"/>
              </w:rPr>
              <w:t>jouer</w:t>
            </w:r>
            <w:proofErr w:type="spellEnd"/>
            <w:r>
              <w:rPr>
                <w:sz w:val="20"/>
                <w:szCs w:val="20"/>
              </w:rPr>
              <w:t xml:space="preserve">, manger, </w:t>
            </w:r>
            <w:proofErr w:type="spellStart"/>
            <w:r>
              <w:rPr>
                <w:sz w:val="20"/>
                <w:szCs w:val="20"/>
              </w:rPr>
              <w:t>habiter</w:t>
            </w:r>
            <w:proofErr w:type="spellEnd"/>
            <w:r>
              <w:rPr>
                <w:sz w:val="20"/>
                <w:szCs w:val="20"/>
              </w:rPr>
              <w:t xml:space="preserve"> as well as high frequency irregular verbs like </w:t>
            </w:r>
            <w:proofErr w:type="spellStart"/>
            <w:r>
              <w:rPr>
                <w:rFonts w:cstheme="minorHAnsi"/>
                <w:sz w:val="20"/>
                <w:szCs w:val="20"/>
              </w:rPr>
              <w:t>ê</w:t>
            </w:r>
            <w:r>
              <w:rPr>
                <w:sz w:val="20"/>
                <w:szCs w:val="20"/>
              </w:rPr>
              <w:t>tre</w:t>
            </w:r>
            <w:proofErr w:type="spellEnd"/>
            <w:r>
              <w:rPr>
                <w:sz w:val="20"/>
                <w:szCs w:val="20"/>
              </w:rPr>
              <w:t xml:space="preserve">, </w:t>
            </w:r>
            <w:proofErr w:type="spellStart"/>
            <w:r>
              <w:rPr>
                <w:sz w:val="20"/>
                <w:szCs w:val="20"/>
              </w:rPr>
              <w:t>avoir</w:t>
            </w:r>
            <w:proofErr w:type="spellEnd"/>
            <w:r>
              <w:rPr>
                <w:sz w:val="20"/>
                <w:szCs w:val="20"/>
              </w:rPr>
              <w:t xml:space="preserve">, </w:t>
            </w:r>
            <w:proofErr w:type="spellStart"/>
            <w:r>
              <w:rPr>
                <w:sz w:val="20"/>
                <w:szCs w:val="20"/>
              </w:rPr>
              <w:t>aller</w:t>
            </w:r>
            <w:proofErr w:type="spellEnd"/>
            <w:r>
              <w:rPr>
                <w:sz w:val="20"/>
                <w:szCs w:val="20"/>
              </w:rPr>
              <w:t xml:space="preserve"> and faire. For example je </w:t>
            </w:r>
            <w:proofErr w:type="spellStart"/>
            <w:r>
              <w:rPr>
                <w:sz w:val="20"/>
                <w:szCs w:val="20"/>
              </w:rPr>
              <w:t>joue</w:t>
            </w:r>
            <w:proofErr w:type="spellEnd"/>
            <w:r>
              <w:rPr>
                <w:sz w:val="20"/>
                <w:szCs w:val="20"/>
              </w:rPr>
              <w:t xml:space="preserve">, je </w:t>
            </w:r>
            <w:proofErr w:type="spellStart"/>
            <w:r>
              <w:rPr>
                <w:sz w:val="20"/>
                <w:szCs w:val="20"/>
              </w:rPr>
              <w:t>vais</w:t>
            </w:r>
            <w:proofErr w:type="spellEnd"/>
            <w:r>
              <w:rPr>
                <w:sz w:val="20"/>
                <w:szCs w:val="20"/>
              </w:rPr>
              <w:t xml:space="preserve">, </w:t>
            </w:r>
            <w:proofErr w:type="spellStart"/>
            <w:r>
              <w:rPr>
                <w:sz w:val="20"/>
                <w:szCs w:val="20"/>
              </w:rPr>
              <w:t>tu</w:t>
            </w:r>
            <w:proofErr w:type="spellEnd"/>
            <w:r>
              <w:rPr>
                <w:sz w:val="20"/>
                <w:szCs w:val="20"/>
              </w:rPr>
              <w:t xml:space="preserve"> </w:t>
            </w:r>
            <w:proofErr w:type="spellStart"/>
            <w:proofErr w:type="gramStart"/>
            <w:r>
              <w:rPr>
                <w:sz w:val="20"/>
                <w:szCs w:val="20"/>
              </w:rPr>
              <w:t>manges</w:t>
            </w:r>
            <w:proofErr w:type="spellEnd"/>
            <w:r>
              <w:rPr>
                <w:sz w:val="20"/>
                <w:szCs w:val="20"/>
              </w:rPr>
              <w:t>?,</w:t>
            </w:r>
            <w:proofErr w:type="gramEnd"/>
            <w:r>
              <w:rPr>
                <w:sz w:val="20"/>
                <w:szCs w:val="20"/>
              </w:rPr>
              <w:t xml:space="preserve"> </w:t>
            </w:r>
            <w:proofErr w:type="spellStart"/>
            <w:r>
              <w:rPr>
                <w:sz w:val="20"/>
                <w:szCs w:val="20"/>
              </w:rPr>
              <w:t>il</w:t>
            </w:r>
            <w:proofErr w:type="spellEnd"/>
            <w:r>
              <w:rPr>
                <w:sz w:val="20"/>
                <w:szCs w:val="20"/>
              </w:rPr>
              <w:t xml:space="preserve"> </w:t>
            </w:r>
            <w:proofErr w:type="spellStart"/>
            <w:r>
              <w:rPr>
                <w:sz w:val="20"/>
                <w:szCs w:val="20"/>
              </w:rPr>
              <w:t>habite</w:t>
            </w:r>
            <w:proofErr w:type="spellEnd"/>
            <w:r>
              <w:rPr>
                <w:sz w:val="20"/>
                <w:szCs w:val="20"/>
              </w:rPr>
              <w:t xml:space="preserve">, </w:t>
            </w:r>
            <w:proofErr w:type="spellStart"/>
            <w:r>
              <w:rPr>
                <w:sz w:val="20"/>
                <w:szCs w:val="20"/>
              </w:rPr>
              <w:t>elle</w:t>
            </w:r>
            <w:proofErr w:type="spellEnd"/>
            <w:r>
              <w:rPr>
                <w:sz w:val="20"/>
                <w:szCs w:val="20"/>
              </w:rPr>
              <w:t xml:space="preserve"> a.</w:t>
            </w:r>
          </w:p>
          <w:p w14:paraId="78D18950" w14:textId="03A3AC4A" w:rsidR="009345FE" w:rsidRPr="009345FE" w:rsidRDefault="009345FE" w:rsidP="002A6D18">
            <w:pPr>
              <w:pStyle w:val="ListParagraph"/>
              <w:numPr>
                <w:ilvl w:val="0"/>
                <w:numId w:val="16"/>
              </w:numPr>
              <w:jc w:val="both"/>
              <w:rPr>
                <w:sz w:val="20"/>
                <w:szCs w:val="20"/>
                <w:u w:val="single"/>
              </w:rPr>
            </w:pPr>
            <w:r>
              <w:rPr>
                <w:sz w:val="20"/>
                <w:szCs w:val="20"/>
              </w:rPr>
              <w:t>Making sentences negative (</w:t>
            </w:r>
            <w:proofErr w:type="spellStart"/>
            <w:r>
              <w:rPr>
                <w:sz w:val="20"/>
                <w:szCs w:val="20"/>
              </w:rPr>
              <w:t>e.g</w:t>
            </w:r>
            <w:proofErr w:type="spellEnd"/>
            <w:r>
              <w:rPr>
                <w:sz w:val="20"/>
                <w:szCs w:val="20"/>
              </w:rPr>
              <w:t xml:space="preserve"> </w:t>
            </w:r>
            <w:proofErr w:type="spellStart"/>
            <w:r>
              <w:rPr>
                <w:sz w:val="20"/>
                <w:szCs w:val="20"/>
              </w:rPr>
              <w:t>J’aime</w:t>
            </w:r>
            <w:proofErr w:type="spellEnd"/>
            <w:r>
              <w:rPr>
                <w:sz w:val="20"/>
                <w:szCs w:val="20"/>
              </w:rPr>
              <w:t xml:space="preserve"> becomes Je </w:t>
            </w:r>
            <w:proofErr w:type="spellStart"/>
            <w:r>
              <w:rPr>
                <w:sz w:val="20"/>
                <w:szCs w:val="20"/>
              </w:rPr>
              <w:t>n’aime</w:t>
            </w:r>
            <w:proofErr w:type="spellEnd"/>
            <w:r>
              <w:rPr>
                <w:sz w:val="20"/>
                <w:szCs w:val="20"/>
              </w:rPr>
              <w:t xml:space="preserve"> </w:t>
            </w:r>
            <w:proofErr w:type="gramStart"/>
            <w:r>
              <w:rPr>
                <w:sz w:val="20"/>
                <w:szCs w:val="20"/>
              </w:rPr>
              <w:t>pas ;</w:t>
            </w:r>
            <w:proofErr w:type="gramEnd"/>
            <w:r>
              <w:rPr>
                <w:sz w:val="20"/>
                <w:szCs w:val="20"/>
              </w:rPr>
              <w:t xml:space="preserve"> </w:t>
            </w:r>
            <w:proofErr w:type="spellStart"/>
            <w:r>
              <w:rPr>
                <w:sz w:val="20"/>
                <w:szCs w:val="20"/>
              </w:rPr>
              <w:t>il</w:t>
            </w:r>
            <w:proofErr w:type="spellEnd"/>
            <w:r>
              <w:rPr>
                <w:sz w:val="20"/>
                <w:szCs w:val="20"/>
              </w:rPr>
              <w:t xml:space="preserve"> </w:t>
            </w:r>
            <w:proofErr w:type="spellStart"/>
            <w:r>
              <w:rPr>
                <w:sz w:val="20"/>
                <w:szCs w:val="20"/>
              </w:rPr>
              <w:t>pleut</w:t>
            </w:r>
            <w:proofErr w:type="spellEnd"/>
            <w:r>
              <w:rPr>
                <w:sz w:val="20"/>
                <w:szCs w:val="20"/>
              </w:rPr>
              <w:t xml:space="preserve"> becomes </w:t>
            </w:r>
            <w:proofErr w:type="spellStart"/>
            <w:r>
              <w:rPr>
                <w:sz w:val="20"/>
                <w:szCs w:val="20"/>
              </w:rPr>
              <w:t>il</w:t>
            </w:r>
            <w:proofErr w:type="spellEnd"/>
            <w:r>
              <w:rPr>
                <w:sz w:val="20"/>
                <w:szCs w:val="20"/>
              </w:rPr>
              <w:t xml:space="preserve"> ne </w:t>
            </w:r>
            <w:proofErr w:type="spellStart"/>
            <w:r>
              <w:rPr>
                <w:sz w:val="20"/>
                <w:szCs w:val="20"/>
              </w:rPr>
              <w:t>pleut</w:t>
            </w:r>
            <w:proofErr w:type="spellEnd"/>
            <w:r>
              <w:rPr>
                <w:sz w:val="20"/>
                <w:szCs w:val="20"/>
              </w:rPr>
              <w:t xml:space="preserve"> pas) </w:t>
            </w:r>
          </w:p>
          <w:p w14:paraId="39154EC0" w14:textId="6171AE67" w:rsidR="009345FE" w:rsidRPr="009345FE" w:rsidRDefault="009345FE" w:rsidP="002A6D18">
            <w:pPr>
              <w:pStyle w:val="ListParagraph"/>
              <w:numPr>
                <w:ilvl w:val="0"/>
                <w:numId w:val="16"/>
              </w:numPr>
              <w:jc w:val="both"/>
              <w:rPr>
                <w:sz w:val="20"/>
                <w:szCs w:val="20"/>
                <w:u w:val="single"/>
              </w:rPr>
            </w:pPr>
            <w:r>
              <w:rPr>
                <w:sz w:val="20"/>
                <w:szCs w:val="20"/>
              </w:rPr>
              <w:t xml:space="preserve">Rules of agreement of adjectives with masculine and feminine nouns in singular. For </w:t>
            </w:r>
            <w:proofErr w:type="gramStart"/>
            <w:r>
              <w:rPr>
                <w:sz w:val="20"/>
                <w:szCs w:val="20"/>
              </w:rPr>
              <w:t>example</w:t>
            </w:r>
            <w:proofErr w:type="gramEnd"/>
            <w:r>
              <w:rPr>
                <w:sz w:val="20"/>
                <w:szCs w:val="20"/>
              </w:rPr>
              <w:t xml:space="preserve"> un manteaux bleu but </w:t>
            </w:r>
            <w:proofErr w:type="spellStart"/>
            <w:r>
              <w:rPr>
                <w:sz w:val="20"/>
                <w:szCs w:val="20"/>
              </w:rPr>
              <w:t>une</w:t>
            </w:r>
            <w:proofErr w:type="spellEnd"/>
            <w:r>
              <w:rPr>
                <w:sz w:val="20"/>
                <w:szCs w:val="20"/>
              </w:rPr>
              <w:t xml:space="preserve"> </w:t>
            </w:r>
            <w:proofErr w:type="spellStart"/>
            <w:r>
              <w:rPr>
                <w:rFonts w:cstheme="minorHAnsi"/>
                <w:sz w:val="20"/>
                <w:szCs w:val="20"/>
              </w:rPr>
              <w:t>é</w:t>
            </w:r>
            <w:r>
              <w:rPr>
                <w:sz w:val="20"/>
                <w:szCs w:val="20"/>
              </w:rPr>
              <w:t>charpe</w:t>
            </w:r>
            <w:proofErr w:type="spellEnd"/>
            <w:r>
              <w:rPr>
                <w:sz w:val="20"/>
                <w:szCs w:val="20"/>
              </w:rPr>
              <w:t xml:space="preserve"> </w:t>
            </w:r>
            <w:proofErr w:type="spellStart"/>
            <w:r>
              <w:rPr>
                <w:sz w:val="20"/>
                <w:szCs w:val="20"/>
              </w:rPr>
              <w:t>bleue</w:t>
            </w:r>
            <w:proofErr w:type="spellEnd"/>
          </w:p>
          <w:p w14:paraId="613C9356" w14:textId="10D8FA1A" w:rsidR="009345FE" w:rsidRPr="004142A5" w:rsidRDefault="009345FE" w:rsidP="002A6D18">
            <w:pPr>
              <w:pStyle w:val="ListParagraph"/>
              <w:numPr>
                <w:ilvl w:val="0"/>
                <w:numId w:val="16"/>
              </w:numPr>
              <w:jc w:val="both"/>
              <w:rPr>
                <w:sz w:val="20"/>
                <w:szCs w:val="20"/>
                <w:u w:val="single"/>
              </w:rPr>
            </w:pPr>
            <w:r>
              <w:rPr>
                <w:sz w:val="20"/>
                <w:szCs w:val="20"/>
              </w:rPr>
              <w:t xml:space="preserve">Express a </w:t>
            </w:r>
            <w:r w:rsidR="004142A5">
              <w:rPr>
                <w:sz w:val="20"/>
                <w:szCs w:val="20"/>
              </w:rPr>
              <w:t xml:space="preserve">positive and </w:t>
            </w:r>
            <w:r>
              <w:rPr>
                <w:sz w:val="20"/>
                <w:szCs w:val="20"/>
              </w:rPr>
              <w:t xml:space="preserve">negative opinion. </w:t>
            </w:r>
            <w:r w:rsidR="004142A5">
              <w:rPr>
                <w:sz w:val="20"/>
                <w:szCs w:val="20"/>
              </w:rPr>
              <w:t xml:space="preserve"> (</w:t>
            </w:r>
            <w:proofErr w:type="spellStart"/>
            <w:r w:rsidR="004142A5">
              <w:rPr>
                <w:sz w:val="20"/>
                <w:szCs w:val="20"/>
              </w:rPr>
              <w:t>J’aime</w:t>
            </w:r>
            <w:proofErr w:type="spellEnd"/>
            <w:r w:rsidR="004142A5">
              <w:rPr>
                <w:sz w:val="20"/>
                <w:szCs w:val="20"/>
              </w:rPr>
              <w:t xml:space="preserve">, </w:t>
            </w:r>
            <w:proofErr w:type="spellStart"/>
            <w:r w:rsidR="004142A5">
              <w:rPr>
                <w:sz w:val="20"/>
                <w:szCs w:val="20"/>
              </w:rPr>
              <w:t>J’adore</w:t>
            </w:r>
            <w:proofErr w:type="spellEnd"/>
            <w:r w:rsidR="004142A5">
              <w:rPr>
                <w:sz w:val="20"/>
                <w:szCs w:val="20"/>
              </w:rPr>
              <w:t xml:space="preserve">, Je </w:t>
            </w:r>
            <w:proofErr w:type="spellStart"/>
            <w:r w:rsidR="004142A5">
              <w:rPr>
                <w:sz w:val="20"/>
                <w:szCs w:val="20"/>
              </w:rPr>
              <w:t>n’aime</w:t>
            </w:r>
            <w:proofErr w:type="spellEnd"/>
            <w:r w:rsidR="004142A5">
              <w:rPr>
                <w:sz w:val="20"/>
                <w:szCs w:val="20"/>
              </w:rPr>
              <w:t xml:space="preserve"> pas, Je </w:t>
            </w:r>
            <w:proofErr w:type="spellStart"/>
            <w:r w:rsidR="004142A5">
              <w:rPr>
                <w:sz w:val="20"/>
                <w:szCs w:val="20"/>
              </w:rPr>
              <w:t>d</w:t>
            </w:r>
            <w:r w:rsidR="004142A5">
              <w:rPr>
                <w:rFonts w:cstheme="minorHAnsi"/>
                <w:sz w:val="20"/>
                <w:szCs w:val="20"/>
              </w:rPr>
              <w:t>é</w:t>
            </w:r>
            <w:r w:rsidR="004142A5">
              <w:rPr>
                <w:sz w:val="20"/>
                <w:szCs w:val="20"/>
              </w:rPr>
              <w:t>teste</w:t>
            </w:r>
            <w:proofErr w:type="spellEnd"/>
            <w:r w:rsidR="004142A5">
              <w:rPr>
                <w:sz w:val="20"/>
                <w:szCs w:val="20"/>
              </w:rPr>
              <w:t xml:space="preserve">, Je </w:t>
            </w:r>
            <w:proofErr w:type="spellStart"/>
            <w:r w:rsidR="004142A5">
              <w:rPr>
                <w:sz w:val="20"/>
                <w:szCs w:val="20"/>
              </w:rPr>
              <w:t>pr</w:t>
            </w:r>
            <w:r w:rsidR="004142A5">
              <w:rPr>
                <w:rFonts w:cstheme="minorHAnsi"/>
                <w:sz w:val="20"/>
                <w:szCs w:val="20"/>
              </w:rPr>
              <w:t>éfѐre</w:t>
            </w:r>
            <w:proofErr w:type="spellEnd"/>
            <w:r w:rsidR="004142A5">
              <w:rPr>
                <w:rFonts w:cstheme="minorHAnsi"/>
                <w:sz w:val="20"/>
                <w:szCs w:val="20"/>
              </w:rPr>
              <w:t>)</w:t>
            </w:r>
          </w:p>
          <w:p w14:paraId="6EFF624D" w14:textId="7A5839F6" w:rsidR="004142A5" w:rsidRPr="004142A5" w:rsidRDefault="004142A5" w:rsidP="002A6D18">
            <w:pPr>
              <w:pStyle w:val="ListParagraph"/>
              <w:numPr>
                <w:ilvl w:val="0"/>
                <w:numId w:val="16"/>
              </w:numPr>
              <w:jc w:val="both"/>
              <w:rPr>
                <w:sz w:val="20"/>
                <w:szCs w:val="20"/>
                <w:u w:val="single"/>
              </w:rPr>
            </w:pPr>
            <w:r>
              <w:rPr>
                <w:rFonts w:cstheme="minorHAnsi"/>
                <w:sz w:val="20"/>
                <w:szCs w:val="20"/>
              </w:rPr>
              <w:t xml:space="preserve">Conjunctions et, </w:t>
            </w:r>
            <w:proofErr w:type="spellStart"/>
            <w:r>
              <w:rPr>
                <w:rFonts w:cstheme="minorHAnsi"/>
                <w:sz w:val="20"/>
                <w:szCs w:val="20"/>
              </w:rPr>
              <w:t>mais</w:t>
            </w:r>
            <w:proofErr w:type="spellEnd"/>
            <w:r>
              <w:rPr>
                <w:rFonts w:cstheme="minorHAnsi"/>
                <w:sz w:val="20"/>
                <w:szCs w:val="20"/>
              </w:rPr>
              <w:t xml:space="preserve">, </w:t>
            </w:r>
            <w:proofErr w:type="spellStart"/>
            <w:r>
              <w:rPr>
                <w:rFonts w:cstheme="minorHAnsi"/>
                <w:sz w:val="20"/>
                <w:szCs w:val="20"/>
              </w:rPr>
              <w:t>quand</w:t>
            </w:r>
            <w:proofErr w:type="spellEnd"/>
          </w:p>
          <w:p w14:paraId="25B490C6" w14:textId="0574462A" w:rsidR="004142A5" w:rsidRPr="004142A5" w:rsidRDefault="004142A5" w:rsidP="002A6D18">
            <w:pPr>
              <w:pStyle w:val="ListParagraph"/>
              <w:numPr>
                <w:ilvl w:val="0"/>
                <w:numId w:val="16"/>
              </w:numPr>
              <w:jc w:val="both"/>
              <w:rPr>
                <w:sz w:val="20"/>
                <w:szCs w:val="20"/>
                <w:u w:val="single"/>
              </w:rPr>
            </w:pPr>
            <w:r>
              <w:rPr>
                <w:rFonts w:cstheme="minorHAnsi"/>
                <w:sz w:val="20"/>
                <w:szCs w:val="20"/>
              </w:rPr>
              <w:t xml:space="preserve">Aware that French is spoken in countries other than France. </w:t>
            </w:r>
            <w:r w:rsidRPr="004142A5">
              <w:rPr>
                <w:rFonts w:cstheme="minorHAnsi"/>
                <w:color w:val="92D050"/>
                <w:sz w:val="20"/>
                <w:szCs w:val="20"/>
              </w:rPr>
              <w:t>CST</w:t>
            </w:r>
          </w:p>
          <w:p w14:paraId="3DEFCF42" w14:textId="629BCAA0" w:rsidR="004142A5" w:rsidRPr="001E3D4E" w:rsidRDefault="004142A5" w:rsidP="002A6D18">
            <w:pPr>
              <w:pStyle w:val="ListParagraph"/>
              <w:numPr>
                <w:ilvl w:val="0"/>
                <w:numId w:val="16"/>
              </w:numPr>
              <w:jc w:val="both"/>
              <w:rPr>
                <w:sz w:val="20"/>
                <w:szCs w:val="20"/>
                <w:u w:val="single"/>
              </w:rPr>
            </w:pPr>
            <w:r>
              <w:rPr>
                <w:rFonts w:cstheme="minorHAnsi"/>
                <w:sz w:val="20"/>
                <w:szCs w:val="20"/>
              </w:rPr>
              <w:t xml:space="preserve">Knowledge of aspects of life in France and Francophone countries, including music, currency, weather and geography.  </w:t>
            </w:r>
            <w:r w:rsidRPr="004142A5">
              <w:rPr>
                <w:rFonts w:cstheme="minorHAnsi"/>
                <w:color w:val="92D050"/>
                <w:sz w:val="20"/>
                <w:szCs w:val="20"/>
              </w:rPr>
              <w:t>CST</w:t>
            </w:r>
          </w:p>
          <w:p w14:paraId="29A08B0C" w14:textId="77777777" w:rsidR="00C43015" w:rsidRDefault="00C43015" w:rsidP="00D57D39">
            <w:pPr>
              <w:jc w:val="both"/>
              <w:rPr>
                <w:b/>
                <w:sz w:val="20"/>
                <w:szCs w:val="20"/>
                <w:u w:val="single"/>
              </w:rPr>
            </w:pPr>
          </w:p>
          <w:p w14:paraId="034D0E85" w14:textId="77777777" w:rsidR="00C43015" w:rsidRDefault="00C43015" w:rsidP="00D57D39">
            <w:pPr>
              <w:jc w:val="both"/>
              <w:rPr>
                <w:b/>
                <w:sz w:val="20"/>
                <w:szCs w:val="20"/>
                <w:u w:val="single"/>
              </w:rPr>
            </w:pPr>
          </w:p>
          <w:p w14:paraId="38B68FF5" w14:textId="77777777" w:rsidR="00C43015" w:rsidRDefault="00C43015" w:rsidP="00D57D39">
            <w:pPr>
              <w:jc w:val="both"/>
              <w:rPr>
                <w:b/>
                <w:sz w:val="20"/>
                <w:szCs w:val="20"/>
                <w:u w:val="single"/>
              </w:rPr>
            </w:pPr>
          </w:p>
          <w:p w14:paraId="5843DDF5" w14:textId="77777777" w:rsidR="00C43015" w:rsidRDefault="00C43015" w:rsidP="00D57D39">
            <w:pPr>
              <w:jc w:val="both"/>
              <w:rPr>
                <w:b/>
                <w:sz w:val="20"/>
                <w:szCs w:val="20"/>
                <w:u w:val="single"/>
              </w:rPr>
            </w:pPr>
          </w:p>
          <w:p w14:paraId="2413CD38" w14:textId="77777777" w:rsidR="00C43015" w:rsidRDefault="00C43015" w:rsidP="00D57D39">
            <w:pPr>
              <w:jc w:val="both"/>
              <w:rPr>
                <w:b/>
                <w:sz w:val="20"/>
                <w:szCs w:val="20"/>
                <w:u w:val="single"/>
              </w:rPr>
            </w:pPr>
          </w:p>
          <w:p w14:paraId="78CE3254" w14:textId="77777777" w:rsidR="00C43015" w:rsidRDefault="00C43015" w:rsidP="00D57D39">
            <w:pPr>
              <w:jc w:val="both"/>
              <w:rPr>
                <w:b/>
                <w:sz w:val="20"/>
                <w:szCs w:val="20"/>
                <w:u w:val="single"/>
              </w:rPr>
            </w:pPr>
          </w:p>
          <w:p w14:paraId="20849BAB" w14:textId="77777777" w:rsidR="00C43015" w:rsidRDefault="00C43015" w:rsidP="00D57D39">
            <w:pPr>
              <w:jc w:val="both"/>
              <w:rPr>
                <w:b/>
                <w:sz w:val="20"/>
                <w:szCs w:val="20"/>
                <w:u w:val="single"/>
              </w:rPr>
            </w:pPr>
          </w:p>
          <w:p w14:paraId="3D2DAAE6" w14:textId="77777777" w:rsidR="00C43015" w:rsidRDefault="00C43015" w:rsidP="00D57D39">
            <w:pPr>
              <w:jc w:val="both"/>
              <w:rPr>
                <w:b/>
                <w:sz w:val="20"/>
                <w:szCs w:val="20"/>
                <w:u w:val="single"/>
              </w:rPr>
            </w:pPr>
          </w:p>
          <w:p w14:paraId="170DB719" w14:textId="77777777" w:rsidR="00C43015" w:rsidRDefault="00C43015" w:rsidP="00D57D39">
            <w:pPr>
              <w:jc w:val="both"/>
              <w:rPr>
                <w:b/>
                <w:sz w:val="20"/>
                <w:szCs w:val="20"/>
                <w:u w:val="single"/>
              </w:rPr>
            </w:pPr>
          </w:p>
          <w:p w14:paraId="7BA0F34B" w14:textId="1C0215DE" w:rsidR="00D57D39" w:rsidRPr="009345FE" w:rsidRDefault="00D57D39" w:rsidP="00D57D39">
            <w:pPr>
              <w:jc w:val="both"/>
              <w:rPr>
                <w:b/>
                <w:sz w:val="20"/>
                <w:szCs w:val="20"/>
                <w:u w:val="single"/>
              </w:rPr>
            </w:pPr>
            <w:r w:rsidRPr="009345FE">
              <w:rPr>
                <w:b/>
                <w:sz w:val="20"/>
                <w:szCs w:val="20"/>
                <w:u w:val="single"/>
              </w:rPr>
              <w:t>Skills</w:t>
            </w:r>
          </w:p>
          <w:p w14:paraId="34D7782C" w14:textId="57FC20FF" w:rsidR="00D57D39" w:rsidRDefault="004142A5" w:rsidP="002A6D18">
            <w:pPr>
              <w:pStyle w:val="ListParagraph"/>
              <w:numPr>
                <w:ilvl w:val="0"/>
                <w:numId w:val="18"/>
              </w:numPr>
              <w:jc w:val="both"/>
              <w:rPr>
                <w:sz w:val="20"/>
                <w:szCs w:val="20"/>
              </w:rPr>
            </w:pPr>
            <w:r>
              <w:rPr>
                <w:sz w:val="20"/>
                <w:szCs w:val="20"/>
              </w:rPr>
              <w:lastRenderedPageBreak/>
              <w:t xml:space="preserve">Listen, read and show understanding of short phrases. </w:t>
            </w:r>
          </w:p>
          <w:p w14:paraId="7E8ABE7C" w14:textId="7AA16A5B" w:rsidR="004142A5" w:rsidRDefault="004142A5" w:rsidP="002A6D18">
            <w:pPr>
              <w:pStyle w:val="ListParagraph"/>
              <w:numPr>
                <w:ilvl w:val="0"/>
                <w:numId w:val="18"/>
              </w:numPr>
              <w:jc w:val="both"/>
              <w:rPr>
                <w:sz w:val="20"/>
                <w:szCs w:val="20"/>
              </w:rPr>
            </w:pPr>
            <w:r>
              <w:rPr>
                <w:sz w:val="20"/>
                <w:szCs w:val="20"/>
              </w:rPr>
              <w:t xml:space="preserve">Ask and answer familiar questions </w:t>
            </w:r>
            <w:proofErr w:type="spellStart"/>
            <w:r>
              <w:rPr>
                <w:sz w:val="20"/>
                <w:szCs w:val="20"/>
              </w:rPr>
              <w:t>e.g</w:t>
            </w:r>
            <w:proofErr w:type="spellEnd"/>
            <w:r>
              <w:rPr>
                <w:sz w:val="20"/>
                <w:szCs w:val="20"/>
              </w:rPr>
              <w:t xml:space="preserve"> </w:t>
            </w:r>
            <w:proofErr w:type="spellStart"/>
            <w:r>
              <w:rPr>
                <w:sz w:val="20"/>
                <w:szCs w:val="20"/>
              </w:rPr>
              <w:t>Quelle</w:t>
            </w:r>
            <w:proofErr w:type="spellEnd"/>
            <w:r>
              <w:rPr>
                <w:sz w:val="20"/>
                <w:szCs w:val="20"/>
              </w:rPr>
              <w:t xml:space="preserve"> </w:t>
            </w:r>
            <w:proofErr w:type="spellStart"/>
            <w:r>
              <w:rPr>
                <w:sz w:val="20"/>
                <w:szCs w:val="20"/>
              </w:rPr>
              <w:t>est</w:t>
            </w:r>
            <w:proofErr w:type="spellEnd"/>
            <w:r>
              <w:rPr>
                <w:sz w:val="20"/>
                <w:szCs w:val="20"/>
              </w:rPr>
              <w:t xml:space="preserve"> la date? </w:t>
            </w:r>
            <w:proofErr w:type="spellStart"/>
            <w:r>
              <w:rPr>
                <w:sz w:val="20"/>
                <w:szCs w:val="20"/>
              </w:rPr>
              <w:t>Qu’est-ce</w:t>
            </w:r>
            <w:proofErr w:type="spellEnd"/>
            <w:r>
              <w:rPr>
                <w:sz w:val="20"/>
                <w:szCs w:val="20"/>
              </w:rPr>
              <w:t xml:space="preserve"> que </w:t>
            </w:r>
            <w:proofErr w:type="spellStart"/>
            <w:r>
              <w:rPr>
                <w:sz w:val="20"/>
                <w:szCs w:val="20"/>
              </w:rPr>
              <w:t>tu</w:t>
            </w:r>
            <w:proofErr w:type="spellEnd"/>
            <w:r>
              <w:rPr>
                <w:sz w:val="20"/>
                <w:szCs w:val="20"/>
              </w:rPr>
              <w:t xml:space="preserve"> </w:t>
            </w:r>
            <w:proofErr w:type="spellStart"/>
            <w:r>
              <w:rPr>
                <w:sz w:val="20"/>
                <w:szCs w:val="20"/>
              </w:rPr>
              <w:t>fais</w:t>
            </w:r>
            <w:proofErr w:type="spellEnd"/>
            <w:r>
              <w:rPr>
                <w:sz w:val="20"/>
                <w:szCs w:val="20"/>
              </w:rPr>
              <w:t xml:space="preserve">? </w:t>
            </w:r>
            <w:proofErr w:type="spellStart"/>
            <w:r>
              <w:rPr>
                <w:sz w:val="20"/>
                <w:szCs w:val="20"/>
              </w:rPr>
              <w:t>O</w:t>
            </w:r>
            <w:r>
              <w:rPr>
                <w:rFonts w:cstheme="minorHAnsi"/>
                <w:sz w:val="20"/>
                <w:szCs w:val="20"/>
              </w:rPr>
              <w:t>ù</w:t>
            </w:r>
            <w:proofErr w:type="spellEnd"/>
            <w:r>
              <w:rPr>
                <w:sz w:val="20"/>
                <w:szCs w:val="20"/>
              </w:rPr>
              <w:t xml:space="preserve"> </w:t>
            </w:r>
            <w:proofErr w:type="spellStart"/>
            <w:r>
              <w:rPr>
                <w:sz w:val="20"/>
                <w:szCs w:val="20"/>
              </w:rPr>
              <w:t>habites-tu</w:t>
            </w:r>
            <w:proofErr w:type="spellEnd"/>
            <w:r>
              <w:rPr>
                <w:sz w:val="20"/>
                <w:szCs w:val="20"/>
              </w:rPr>
              <w:t xml:space="preserve">? </w:t>
            </w:r>
          </w:p>
          <w:p w14:paraId="1D7A1860" w14:textId="468ADADE" w:rsidR="004142A5" w:rsidRDefault="00955DC1" w:rsidP="002A6D18">
            <w:pPr>
              <w:pStyle w:val="ListParagraph"/>
              <w:numPr>
                <w:ilvl w:val="0"/>
                <w:numId w:val="18"/>
              </w:numPr>
              <w:jc w:val="both"/>
              <w:rPr>
                <w:sz w:val="20"/>
                <w:szCs w:val="20"/>
              </w:rPr>
            </w:pPr>
            <w:r>
              <w:rPr>
                <w:sz w:val="20"/>
                <w:szCs w:val="20"/>
              </w:rPr>
              <w:t>Write and say simple phrases to describe people, places, things and actions using a language scaffold (sometimes without support)</w:t>
            </w:r>
          </w:p>
          <w:p w14:paraId="335D34F5" w14:textId="044D8FAE" w:rsidR="00955DC1" w:rsidRDefault="00955DC1" w:rsidP="002A6D18">
            <w:pPr>
              <w:pStyle w:val="ListParagraph"/>
              <w:numPr>
                <w:ilvl w:val="0"/>
                <w:numId w:val="18"/>
              </w:numPr>
              <w:jc w:val="both"/>
              <w:rPr>
                <w:sz w:val="20"/>
                <w:szCs w:val="20"/>
              </w:rPr>
            </w:pPr>
            <w:r>
              <w:rPr>
                <w:sz w:val="20"/>
                <w:szCs w:val="20"/>
              </w:rPr>
              <w:t xml:space="preserve">Read aloud familiar short sentences with fairly accurate French pronunciation applying French sounds. </w:t>
            </w:r>
          </w:p>
          <w:p w14:paraId="2E8DBE8F" w14:textId="7B7D6628" w:rsidR="00955DC1" w:rsidRDefault="00955DC1" w:rsidP="002A6D18">
            <w:pPr>
              <w:pStyle w:val="ListParagraph"/>
              <w:numPr>
                <w:ilvl w:val="0"/>
                <w:numId w:val="18"/>
              </w:numPr>
              <w:jc w:val="both"/>
              <w:rPr>
                <w:sz w:val="20"/>
                <w:szCs w:val="20"/>
              </w:rPr>
            </w:pPr>
            <w:r>
              <w:rPr>
                <w:sz w:val="20"/>
                <w:szCs w:val="20"/>
              </w:rPr>
              <w:t>Suggest and use strategies to memorise vocabulary including ma</w:t>
            </w:r>
            <w:r w:rsidR="00640E58">
              <w:rPr>
                <w:sz w:val="20"/>
                <w:szCs w:val="20"/>
              </w:rPr>
              <w:t>king connections to other langua</w:t>
            </w:r>
            <w:r>
              <w:rPr>
                <w:sz w:val="20"/>
                <w:szCs w:val="20"/>
              </w:rPr>
              <w:t xml:space="preserve">ges. </w:t>
            </w:r>
          </w:p>
          <w:p w14:paraId="5250F173" w14:textId="3CB15D04" w:rsidR="00955DC1" w:rsidRDefault="00955DC1" w:rsidP="002A6D18">
            <w:pPr>
              <w:pStyle w:val="ListParagraph"/>
              <w:numPr>
                <w:ilvl w:val="0"/>
                <w:numId w:val="18"/>
              </w:numPr>
              <w:jc w:val="both"/>
              <w:rPr>
                <w:sz w:val="20"/>
                <w:szCs w:val="20"/>
              </w:rPr>
            </w:pPr>
            <w:r>
              <w:rPr>
                <w:sz w:val="20"/>
                <w:szCs w:val="20"/>
              </w:rPr>
              <w:t xml:space="preserve">Translate using a bilingual dictionary. </w:t>
            </w:r>
          </w:p>
          <w:p w14:paraId="7B4A30FA" w14:textId="053EC3A1" w:rsidR="00955DC1" w:rsidRPr="004142A5" w:rsidRDefault="000A4D2B" w:rsidP="002A6D18">
            <w:pPr>
              <w:pStyle w:val="ListParagraph"/>
              <w:numPr>
                <w:ilvl w:val="0"/>
                <w:numId w:val="18"/>
              </w:numPr>
              <w:jc w:val="both"/>
              <w:rPr>
                <w:sz w:val="20"/>
                <w:szCs w:val="20"/>
              </w:rPr>
            </w:pPr>
            <w:r>
              <w:rPr>
                <w:sz w:val="20"/>
                <w:szCs w:val="20"/>
              </w:rPr>
              <w:t xml:space="preserve">Join in with the words of familiar songs, rhymes and stories, some from memory. </w:t>
            </w:r>
          </w:p>
          <w:p w14:paraId="2C38979D" w14:textId="77777777" w:rsidR="00D57D39" w:rsidRDefault="00D57D39" w:rsidP="00D57D39">
            <w:pPr>
              <w:jc w:val="both"/>
              <w:rPr>
                <w:sz w:val="20"/>
                <w:szCs w:val="20"/>
              </w:rPr>
            </w:pPr>
          </w:p>
          <w:p w14:paraId="04080F26" w14:textId="77777777" w:rsidR="00B33C53" w:rsidRDefault="00B33C53" w:rsidP="00D57D39">
            <w:pPr>
              <w:jc w:val="both"/>
              <w:rPr>
                <w:sz w:val="20"/>
                <w:szCs w:val="20"/>
              </w:rPr>
            </w:pPr>
          </w:p>
          <w:p w14:paraId="7B13E959" w14:textId="77777777" w:rsidR="00B33C53" w:rsidRDefault="00B33C53" w:rsidP="00D57D39">
            <w:pPr>
              <w:jc w:val="both"/>
              <w:rPr>
                <w:sz w:val="20"/>
                <w:szCs w:val="20"/>
              </w:rPr>
            </w:pPr>
          </w:p>
          <w:p w14:paraId="0AC41595" w14:textId="77777777" w:rsidR="00B33C53" w:rsidRDefault="00B33C53" w:rsidP="00D57D39">
            <w:pPr>
              <w:jc w:val="both"/>
              <w:rPr>
                <w:sz w:val="20"/>
                <w:szCs w:val="20"/>
              </w:rPr>
            </w:pPr>
          </w:p>
          <w:p w14:paraId="0F960EDE" w14:textId="77777777" w:rsidR="00B33C53" w:rsidRDefault="00B33C53" w:rsidP="00D57D39">
            <w:pPr>
              <w:jc w:val="both"/>
              <w:rPr>
                <w:sz w:val="20"/>
                <w:szCs w:val="20"/>
              </w:rPr>
            </w:pPr>
          </w:p>
          <w:p w14:paraId="45A488D2" w14:textId="77777777" w:rsidR="00B33C53" w:rsidRDefault="00B33C53" w:rsidP="00D57D39">
            <w:pPr>
              <w:jc w:val="both"/>
              <w:rPr>
                <w:sz w:val="20"/>
                <w:szCs w:val="20"/>
              </w:rPr>
            </w:pPr>
          </w:p>
          <w:p w14:paraId="2E94E2A7" w14:textId="77777777" w:rsidR="00B33C53" w:rsidRDefault="00B33C53" w:rsidP="00D57D39">
            <w:pPr>
              <w:jc w:val="both"/>
              <w:rPr>
                <w:sz w:val="20"/>
                <w:szCs w:val="20"/>
              </w:rPr>
            </w:pPr>
          </w:p>
          <w:p w14:paraId="2E44B40E" w14:textId="77777777" w:rsidR="00B33C53" w:rsidRDefault="00B33C53" w:rsidP="00D57D39">
            <w:pPr>
              <w:jc w:val="both"/>
              <w:rPr>
                <w:sz w:val="20"/>
                <w:szCs w:val="20"/>
              </w:rPr>
            </w:pPr>
          </w:p>
          <w:p w14:paraId="7B6BECCD" w14:textId="77777777" w:rsidR="00B33C53" w:rsidRDefault="00B33C53" w:rsidP="00D57D39">
            <w:pPr>
              <w:jc w:val="both"/>
              <w:rPr>
                <w:sz w:val="20"/>
                <w:szCs w:val="20"/>
              </w:rPr>
            </w:pPr>
          </w:p>
          <w:p w14:paraId="1CA4ECD0" w14:textId="77777777" w:rsidR="00B33C53" w:rsidRDefault="00B33C53" w:rsidP="00D57D39">
            <w:pPr>
              <w:jc w:val="both"/>
              <w:rPr>
                <w:sz w:val="20"/>
                <w:szCs w:val="20"/>
              </w:rPr>
            </w:pPr>
          </w:p>
          <w:p w14:paraId="517E188B" w14:textId="77777777" w:rsidR="00B33C53" w:rsidRDefault="00B33C53" w:rsidP="00D57D39">
            <w:pPr>
              <w:jc w:val="both"/>
              <w:rPr>
                <w:sz w:val="20"/>
                <w:szCs w:val="20"/>
              </w:rPr>
            </w:pPr>
          </w:p>
          <w:p w14:paraId="75079EB3" w14:textId="77777777" w:rsidR="00B33C53" w:rsidRDefault="00B33C53" w:rsidP="00D57D39">
            <w:pPr>
              <w:jc w:val="both"/>
              <w:rPr>
                <w:sz w:val="20"/>
                <w:szCs w:val="20"/>
              </w:rPr>
            </w:pPr>
          </w:p>
          <w:p w14:paraId="4601E3DF" w14:textId="77777777" w:rsidR="00B33C53" w:rsidRDefault="00B33C53" w:rsidP="00D57D39">
            <w:pPr>
              <w:jc w:val="both"/>
              <w:rPr>
                <w:sz w:val="20"/>
                <w:szCs w:val="20"/>
              </w:rPr>
            </w:pPr>
          </w:p>
          <w:p w14:paraId="118E12B9" w14:textId="77777777" w:rsidR="00B33C53" w:rsidRDefault="00B33C53" w:rsidP="00D57D39">
            <w:pPr>
              <w:jc w:val="both"/>
              <w:rPr>
                <w:sz w:val="20"/>
                <w:szCs w:val="20"/>
              </w:rPr>
            </w:pPr>
          </w:p>
          <w:p w14:paraId="169F9C1D" w14:textId="77777777" w:rsidR="00B33C53" w:rsidRDefault="00B33C53" w:rsidP="00D57D39">
            <w:pPr>
              <w:jc w:val="both"/>
              <w:rPr>
                <w:sz w:val="20"/>
                <w:szCs w:val="20"/>
              </w:rPr>
            </w:pPr>
          </w:p>
          <w:p w14:paraId="78611BC8" w14:textId="77777777" w:rsidR="00B33C53" w:rsidRDefault="00B33C53" w:rsidP="00D57D39">
            <w:pPr>
              <w:jc w:val="both"/>
              <w:rPr>
                <w:sz w:val="20"/>
                <w:szCs w:val="20"/>
              </w:rPr>
            </w:pPr>
          </w:p>
          <w:p w14:paraId="32740F5E" w14:textId="77777777" w:rsidR="00B33C53" w:rsidRDefault="00B33C53" w:rsidP="00D57D39">
            <w:pPr>
              <w:jc w:val="both"/>
              <w:rPr>
                <w:sz w:val="20"/>
                <w:szCs w:val="20"/>
              </w:rPr>
            </w:pPr>
          </w:p>
          <w:p w14:paraId="6C3328EC" w14:textId="77777777" w:rsidR="00B33C53" w:rsidRDefault="00B33C53" w:rsidP="00D57D39">
            <w:pPr>
              <w:jc w:val="both"/>
              <w:rPr>
                <w:sz w:val="20"/>
                <w:szCs w:val="20"/>
              </w:rPr>
            </w:pPr>
          </w:p>
          <w:p w14:paraId="3829720B" w14:textId="77777777" w:rsidR="00B33C53" w:rsidRDefault="00B33C53" w:rsidP="00D57D39">
            <w:pPr>
              <w:jc w:val="both"/>
              <w:rPr>
                <w:sz w:val="20"/>
                <w:szCs w:val="20"/>
              </w:rPr>
            </w:pPr>
          </w:p>
          <w:p w14:paraId="566FBA5F" w14:textId="77777777" w:rsidR="00B33C53" w:rsidRDefault="00B33C53" w:rsidP="00D57D39">
            <w:pPr>
              <w:jc w:val="both"/>
              <w:rPr>
                <w:sz w:val="20"/>
                <w:szCs w:val="20"/>
              </w:rPr>
            </w:pPr>
          </w:p>
          <w:p w14:paraId="1C7C3120" w14:textId="77777777" w:rsidR="00B33C53" w:rsidRDefault="00B33C53" w:rsidP="00D57D39">
            <w:pPr>
              <w:jc w:val="both"/>
              <w:rPr>
                <w:sz w:val="20"/>
                <w:szCs w:val="20"/>
              </w:rPr>
            </w:pPr>
          </w:p>
          <w:p w14:paraId="26400FC2" w14:textId="77777777" w:rsidR="00B33C53" w:rsidRDefault="00B33C53" w:rsidP="00D57D39">
            <w:pPr>
              <w:jc w:val="both"/>
              <w:rPr>
                <w:sz w:val="20"/>
                <w:szCs w:val="20"/>
              </w:rPr>
            </w:pPr>
          </w:p>
          <w:p w14:paraId="321A2D62" w14:textId="77777777" w:rsidR="00B33C53" w:rsidRDefault="00B33C53" w:rsidP="00D57D39">
            <w:pPr>
              <w:jc w:val="both"/>
              <w:rPr>
                <w:sz w:val="20"/>
                <w:szCs w:val="20"/>
              </w:rPr>
            </w:pPr>
          </w:p>
          <w:p w14:paraId="42E563A5" w14:textId="77777777" w:rsidR="00B33C53" w:rsidRDefault="00B33C53" w:rsidP="00D57D39">
            <w:pPr>
              <w:jc w:val="both"/>
              <w:rPr>
                <w:sz w:val="20"/>
                <w:szCs w:val="20"/>
              </w:rPr>
            </w:pPr>
          </w:p>
          <w:p w14:paraId="4A13FDF9" w14:textId="77777777" w:rsidR="00B33C53" w:rsidRDefault="00B33C53" w:rsidP="00D57D39">
            <w:pPr>
              <w:jc w:val="both"/>
              <w:rPr>
                <w:sz w:val="20"/>
                <w:szCs w:val="20"/>
              </w:rPr>
            </w:pPr>
          </w:p>
          <w:p w14:paraId="1D69D7E3" w14:textId="77777777" w:rsidR="00B33C53" w:rsidRDefault="00B33C53" w:rsidP="00D57D39">
            <w:pPr>
              <w:jc w:val="both"/>
              <w:rPr>
                <w:sz w:val="20"/>
                <w:szCs w:val="20"/>
              </w:rPr>
            </w:pPr>
          </w:p>
          <w:p w14:paraId="1116A2FB" w14:textId="77777777" w:rsidR="00B33C53" w:rsidRDefault="00B33C53" w:rsidP="00D57D39">
            <w:pPr>
              <w:jc w:val="both"/>
              <w:rPr>
                <w:sz w:val="20"/>
                <w:szCs w:val="20"/>
              </w:rPr>
            </w:pPr>
          </w:p>
          <w:p w14:paraId="759D90AE" w14:textId="77777777" w:rsidR="00B33C53" w:rsidRDefault="00B33C53" w:rsidP="00D57D39">
            <w:pPr>
              <w:jc w:val="both"/>
              <w:rPr>
                <w:sz w:val="20"/>
                <w:szCs w:val="20"/>
              </w:rPr>
            </w:pPr>
          </w:p>
          <w:p w14:paraId="6272AC5A" w14:textId="77777777" w:rsidR="00B33C53" w:rsidRDefault="00B33C53" w:rsidP="00D57D39">
            <w:pPr>
              <w:jc w:val="both"/>
              <w:rPr>
                <w:sz w:val="20"/>
                <w:szCs w:val="20"/>
              </w:rPr>
            </w:pPr>
          </w:p>
          <w:p w14:paraId="2A63CAED" w14:textId="77777777" w:rsidR="00B33C53" w:rsidRDefault="00B33C53" w:rsidP="00D57D39">
            <w:pPr>
              <w:jc w:val="both"/>
              <w:rPr>
                <w:sz w:val="20"/>
                <w:szCs w:val="20"/>
              </w:rPr>
            </w:pPr>
          </w:p>
          <w:p w14:paraId="544E48E2" w14:textId="77777777" w:rsidR="00B33C53" w:rsidRDefault="00B33C53" w:rsidP="00D57D39">
            <w:pPr>
              <w:jc w:val="both"/>
              <w:rPr>
                <w:sz w:val="20"/>
                <w:szCs w:val="20"/>
              </w:rPr>
            </w:pPr>
          </w:p>
          <w:p w14:paraId="21EBAFF4" w14:textId="77777777" w:rsidR="00B33C53" w:rsidRDefault="00B33C53" w:rsidP="00D57D39">
            <w:pPr>
              <w:jc w:val="both"/>
              <w:rPr>
                <w:sz w:val="20"/>
                <w:szCs w:val="20"/>
              </w:rPr>
            </w:pPr>
          </w:p>
          <w:p w14:paraId="024DE90B" w14:textId="77777777" w:rsidR="00B33C53" w:rsidRDefault="00B33C53" w:rsidP="00D57D39">
            <w:pPr>
              <w:jc w:val="both"/>
              <w:rPr>
                <w:sz w:val="20"/>
                <w:szCs w:val="20"/>
              </w:rPr>
            </w:pPr>
          </w:p>
          <w:p w14:paraId="3D7F8554" w14:textId="77777777" w:rsidR="00B33C53" w:rsidRDefault="00B33C53" w:rsidP="00D57D39">
            <w:pPr>
              <w:jc w:val="both"/>
              <w:rPr>
                <w:sz w:val="20"/>
                <w:szCs w:val="20"/>
              </w:rPr>
            </w:pPr>
          </w:p>
          <w:p w14:paraId="61B03616" w14:textId="77777777" w:rsidR="00B33C53" w:rsidRDefault="00B33C53" w:rsidP="00D57D39">
            <w:pPr>
              <w:jc w:val="both"/>
              <w:rPr>
                <w:sz w:val="20"/>
                <w:szCs w:val="20"/>
              </w:rPr>
            </w:pPr>
          </w:p>
          <w:p w14:paraId="6EDCA4B7" w14:textId="77777777" w:rsidR="00B33C53" w:rsidRDefault="00B33C53" w:rsidP="00D57D39">
            <w:pPr>
              <w:jc w:val="both"/>
              <w:rPr>
                <w:sz w:val="20"/>
                <w:szCs w:val="20"/>
              </w:rPr>
            </w:pPr>
          </w:p>
          <w:p w14:paraId="434C210C" w14:textId="77777777" w:rsidR="00B33C53" w:rsidRDefault="00B33C53" w:rsidP="00D57D39">
            <w:pPr>
              <w:jc w:val="both"/>
              <w:rPr>
                <w:sz w:val="20"/>
                <w:szCs w:val="20"/>
              </w:rPr>
            </w:pPr>
          </w:p>
          <w:p w14:paraId="476CBED8" w14:textId="77777777" w:rsidR="00B33C53" w:rsidRDefault="00B33C53" w:rsidP="00D57D39">
            <w:pPr>
              <w:jc w:val="both"/>
              <w:rPr>
                <w:sz w:val="20"/>
                <w:szCs w:val="20"/>
              </w:rPr>
            </w:pPr>
          </w:p>
          <w:p w14:paraId="4FDC0A1A" w14:textId="77777777" w:rsidR="00B33C53" w:rsidRDefault="00B33C53" w:rsidP="00D57D39">
            <w:pPr>
              <w:jc w:val="both"/>
              <w:rPr>
                <w:sz w:val="20"/>
                <w:szCs w:val="20"/>
              </w:rPr>
            </w:pPr>
          </w:p>
          <w:p w14:paraId="0C3981D6" w14:textId="77777777" w:rsidR="00B33C53" w:rsidRDefault="00B33C53" w:rsidP="00D57D39">
            <w:pPr>
              <w:jc w:val="both"/>
              <w:rPr>
                <w:sz w:val="20"/>
                <w:szCs w:val="20"/>
              </w:rPr>
            </w:pPr>
          </w:p>
          <w:p w14:paraId="6F72480D" w14:textId="77777777" w:rsidR="00B33C53" w:rsidRDefault="00B33C53" w:rsidP="00D57D39">
            <w:pPr>
              <w:jc w:val="both"/>
              <w:rPr>
                <w:sz w:val="20"/>
                <w:szCs w:val="20"/>
              </w:rPr>
            </w:pPr>
          </w:p>
          <w:p w14:paraId="3E3EF580" w14:textId="77777777" w:rsidR="00B33C53" w:rsidRDefault="00B33C53" w:rsidP="00D57D39">
            <w:pPr>
              <w:jc w:val="both"/>
              <w:rPr>
                <w:sz w:val="20"/>
                <w:szCs w:val="20"/>
              </w:rPr>
            </w:pPr>
          </w:p>
          <w:p w14:paraId="5A1CD8B8" w14:textId="77777777" w:rsidR="00B33C53" w:rsidRDefault="00B33C53" w:rsidP="00D57D39">
            <w:pPr>
              <w:jc w:val="both"/>
              <w:rPr>
                <w:sz w:val="20"/>
                <w:szCs w:val="20"/>
              </w:rPr>
            </w:pPr>
          </w:p>
          <w:p w14:paraId="2EA82BFA" w14:textId="77777777" w:rsidR="00B33C53" w:rsidRDefault="00B33C53" w:rsidP="00D57D39">
            <w:pPr>
              <w:jc w:val="both"/>
              <w:rPr>
                <w:sz w:val="20"/>
                <w:szCs w:val="20"/>
              </w:rPr>
            </w:pPr>
          </w:p>
          <w:p w14:paraId="52FC193B" w14:textId="3AA5A759" w:rsidR="00B33C53" w:rsidRDefault="00B33C53" w:rsidP="00D57D39">
            <w:pPr>
              <w:jc w:val="both"/>
              <w:rPr>
                <w:sz w:val="20"/>
                <w:szCs w:val="20"/>
              </w:rPr>
            </w:pPr>
          </w:p>
          <w:p w14:paraId="0011DE19" w14:textId="77777777" w:rsidR="00E64E1B" w:rsidRDefault="00E64E1B" w:rsidP="00D57D39">
            <w:pPr>
              <w:jc w:val="both"/>
              <w:rPr>
                <w:sz w:val="20"/>
                <w:szCs w:val="20"/>
              </w:rPr>
            </w:pPr>
            <w:bookmarkStart w:id="0" w:name="_GoBack"/>
            <w:bookmarkEnd w:id="0"/>
          </w:p>
          <w:p w14:paraId="17612014" w14:textId="77777777" w:rsidR="00B33C53" w:rsidRDefault="00B33C53" w:rsidP="00D57D39">
            <w:pPr>
              <w:jc w:val="both"/>
              <w:rPr>
                <w:sz w:val="20"/>
                <w:szCs w:val="20"/>
              </w:rPr>
            </w:pPr>
          </w:p>
          <w:p w14:paraId="723885BA" w14:textId="2C60C48D" w:rsidR="00B33C53" w:rsidRPr="00D57D39" w:rsidRDefault="00B33C53" w:rsidP="00D57D39">
            <w:pPr>
              <w:jc w:val="both"/>
              <w:rPr>
                <w:sz w:val="20"/>
                <w:szCs w:val="20"/>
              </w:rPr>
            </w:pPr>
          </w:p>
        </w:tc>
        <w:tc>
          <w:tcPr>
            <w:tcW w:w="7049" w:type="dxa"/>
          </w:tcPr>
          <w:p w14:paraId="3815843C" w14:textId="77777777" w:rsidR="004142A5" w:rsidRDefault="004142A5" w:rsidP="004142A5">
            <w:pPr>
              <w:rPr>
                <w:rFonts w:cstheme="minorHAnsi"/>
                <w:b/>
                <w:bCs/>
                <w:sz w:val="20"/>
                <w:szCs w:val="20"/>
                <w:u w:val="single"/>
              </w:rPr>
            </w:pPr>
            <w:r w:rsidRPr="004142A5">
              <w:rPr>
                <w:rFonts w:cstheme="minorHAnsi"/>
                <w:b/>
                <w:bCs/>
                <w:sz w:val="20"/>
                <w:szCs w:val="20"/>
                <w:u w:val="single"/>
              </w:rPr>
              <w:lastRenderedPageBreak/>
              <w:t>Topics</w:t>
            </w:r>
          </w:p>
          <w:p w14:paraId="14464132" w14:textId="77777777" w:rsidR="004142A5" w:rsidRDefault="004142A5" w:rsidP="004142A5">
            <w:pPr>
              <w:rPr>
                <w:rFonts w:cstheme="minorHAnsi"/>
                <w:b/>
                <w:bCs/>
                <w:sz w:val="20"/>
                <w:szCs w:val="20"/>
                <w:u w:val="single"/>
              </w:rPr>
            </w:pPr>
          </w:p>
          <w:p w14:paraId="200B2770" w14:textId="77777777" w:rsidR="004142A5" w:rsidRDefault="000A4D2B" w:rsidP="002A6D18">
            <w:pPr>
              <w:pStyle w:val="ListParagraph"/>
              <w:numPr>
                <w:ilvl w:val="0"/>
                <w:numId w:val="19"/>
              </w:numPr>
              <w:rPr>
                <w:rFonts w:cstheme="minorHAnsi"/>
                <w:bCs/>
                <w:sz w:val="20"/>
                <w:szCs w:val="20"/>
              </w:rPr>
            </w:pPr>
            <w:r>
              <w:rPr>
                <w:rFonts w:cstheme="minorHAnsi"/>
                <w:bCs/>
                <w:sz w:val="20"/>
                <w:szCs w:val="20"/>
              </w:rPr>
              <w:t>Sport</w:t>
            </w:r>
          </w:p>
          <w:p w14:paraId="1CE63AFA" w14:textId="77777777" w:rsidR="000A4D2B" w:rsidRDefault="000A4D2B" w:rsidP="002A6D18">
            <w:pPr>
              <w:pStyle w:val="ListParagraph"/>
              <w:numPr>
                <w:ilvl w:val="0"/>
                <w:numId w:val="19"/>
              </w:numPr>
              <w:rPr>
                <w:rFonts w:cstheme="minorHAnsi"/>
                <w:bCs/>
                <w:sz w:val="20"/>
                <w:szCs w:val="20"/>
              </w:rPr>
            </w:pPr>
            <w:r>
              <w:rPr>
                <w:rFonts w:cstheme="minorHAnsi"/>
                <w:bCs/>
                <w:sz w:val="20"/>
                <w:szCs w:val="20"/>
              </w:rPr>
              <w:t xml:space="preserve">Recap likes and dislikes from year 3. </w:t>
            </w:r>
          </w:p>
          <w:p w14:paraId="7147A965" w14:textId="77777777" w:rsidR="005F047E" w:rsidRDefault="005F047E" w:rsidP="002A6D18">
            <w:pPr>
              <w:pStyle w:val="ListParagraph"/>
              <w:numPr>
                <w:ilvl w:val="0"/>
                <w:numId w:val="19"/>
              </w:numPr>
              <w:rPr>
                <w:rFonts w:cstheme="minorHAnsi"/>
                <w:bCs/>
                <w:sz w:val="20"/>
                <w:szCs w:val="20"/>
              </w:rPr>
            </w:pPr>
            <w:r>
              <w:rPr>
                <w:rFonts w:cstheme="minorHAnsi"/>
                <w:bCs/>
                <w:sz w:val="20"/>
                <w:szCs w:val="20"/>
              </w:rPr>
              <w:t>Healthy Eating</w:t>
            </w:r>
          </w:p>
          <w:p w14:paraId="12764E27" w14:textId="77777777" w:rsidR="005F047E" w:rsidRDefault="005F047E" w:rsidP="005F047E">
            <w:pPr>
              <w:pStyle w:val="ListParagraph"/>
              <w:rPr>
                <w:rFonts w:cstheme="minorHAnsi"/>
                <w:bCs/>
                <w:sz w:val="20"/>
                <w:szCs w:val="20"/>
              </w:rPr>
            </w:pPr>
          </w:p>
          <w:p w14:paraId="3D86BFE0" w14:textId="77777777" w:rsidR="005F047E" w:rsidRDefault="005F047E" w:rsidP="005F047E">
            <w:pPr>
              <w:pStyle w:val="ListParagraph"/>
              <w:rPr>
                <w:rFonts w:cstheme="minorHAnsi"/>
                <w:bCs/>
                <w:sz w:val="20"/>
                <w:szCs w:val="20"/>
              </w:rPr>
            </w:pPr>
          </w:p>
          <w:p w14:paraId="5EFD245F" w14:textId="77777777" w:rsidR="005F047E" w:rsidRDefault="005F047E" w:rsidP="005F047E">
            <w:pPr>
              <w:rPr>
                <w:rFonts w:cstheme="minorHAnsi"/>
                <w:b/>
                <w:bCs/>
                <w:sz w:val="20"/>
                <w:szCs w:val="20"/>
                <w:u w:val="single"/>
              </w:rPr>
            </w:pPr>
            <w:r w:rsidRPr="005F047E">
              <w:rPr>
                <w:rFonts w:cstheme="minorHAnsi"/>
                <w:b/>
                <w:bCs/>
                <w:sz w:val="20"/>
                <w:szCs w:val="20"/>
                <w:u w:val="single"/>
              </w:rPr>
              <w:t xml:space="preserve">National Curriculum Skills </w:t>
            </w:r>
          </w:p>
          <w:p w14:paraId="4E6226AB" w14:textId="77777777" w:rsidR="005F047E" w:rsidRDefault="005F047E" w:rsidP="005F047E">
            <w:pPr>
              <w:rPr>
                <w:rFonts w:cstheme="minorHAnsi"/>
                <w:b/>
                <w:bCs/>
                <w:sz w:val="20"/>
                <w:szCs w:val="20"/>
                <w:u w:val="single"/>
              </w:rPr>
            </w:pPr>
          </w:p>
          <w:p w14:paraId="7F160B68" w14:textId="25CBFD3D" w:rsidR="005F047E" w:rsidRDefault="005F047E" w:rsidP="002A6D18">
            <w:pPr>
              <w:pStyle w:val="ListParagraph"/>
              <w:numPr>
                <w:ilvl w:val="0"/>
                <w:numId w:val="19"/>
              </w:numPr>
              <w:rPr>
                <w:rFonts w:cstheme="minorHAnsi"/>
                <w:bCs/>
                <w:sz w:val="20"/>
                <w:szCs w:val="20"/>
              </w:rPr>
            </w:pPr>
            <w:r>
              <w:rPr>
                <w:rFonts w:cstheme="minorHAnsi"/>
                <w:bCs/>
                <w:sz w:val="20"/>
                <w:szCs w:val="20"/>
              </w:rPr>
              <w:t>Listen attentively to spoken language and show understanding by joining in and responding.</w:t>
            </w:r>
            <w:r w:rsidR="00C43015">
              <w:rPr>
                <w:rFonts w:cstheme="minorHAnsi"/>
                <w:bCs/>
                <w:sz w:val="20"/>
                <w:szCs w:val="20"/>
              </w:rPr>
              <w:t xml:space="preserve"> </w:t>
            </w:r>
            <w:r w:rsidR="00C43015" w:rsidRPr="00C43015">
              <w:rPr>
                <w:rFonts w:cstheme="minorHAnsi"/>
                <w:bCs/>
                <w:color w:val="FF0000"/>
                <w:sz w:val="20"/>
                <w:szCs w:val="20"/>
              </w:rPr>
              <w:t>ORACY</w:t>
            </w:r>
          </w:p>
          <w:p w14:paraId="4AF2AC60" w14:textId="2580655A" w:rsidR="005F047E" w:rsidRDefault="005F047E" w:rsidP="002A6D18">
            <w:pPr>
              <w:pStyle w:val="ListParagraph"/>
              <w:numPr>
                <w:ilvl w:val="0"/>
                <w:numId w:val="19"/>
              </w:numPr>
              <w:rPr>
                <w:rFonts w:cstheme="minorHAnsi"/>
                <w:bCs/>
                <w:sz w:val="20"/>
                <w:szCs w:val="20"/>
              </w:rPr>
            </w:pPr>
            <w:r>
              <w:rPr>
                <w:rFonts w:cstheme="minorHAnsi"/>
                <w:bCs/>
                <w:sz w:val="20"/>
                <w:szCs w:val="20"/>
              </w:rPr>
              <w:t xml:space="preserve">Explore patterns and sounds of language through songs and link the spelling, sound and meaning of words. </w:t>
            </w:r>
            <w:r w:rsidR="00C43015">
              <w:rPr>
                <w:rFonts w:cstheme="minorHAnsi"/>
                <w:bCs/>
                <w:sz w:val="20"/>
                <w:szCs w:val="20"/>
              </w:rPr>
              <w:t xml:space="preserve"> </w:t>
            </w:r>
            <w:r w:rsidR="00C43015" w:rsidRPr="00C43015">
              <w:rPr>
                <w:rFonts w:cstheme="minorHAnsi"/>
                <w:bCs/>
                <w:color w:val="FF0000"/>
                <w:sz w:val="20"/>
                <w:szCs w:val="20"/>
              </w:rPr>
              <w:t>ORACY</w:t>
            </w:r>
          </w:p>
          <w:p w14:paraId="4819B580" w14:textId="3E6592C5" w:rsidR="005F047E" w:rsidRDefault="005F047E" w:rsidP="002A6D18">
            <w:pPr>
              <w:pStyle w:val="ListParagraph"/>
              <w:numPr>
                <w:ilvl w:val="0"/>
                <w:numId w:val="19"/>
              </w:numPr>
              <w:rPr>
                <w:rFonts w:cstheme="minorHAnsi"/>
                <w:bCs/>
                <w:sz w:val="20"/>
                <w:szCs w:val="20"/>
              </w:rPr>
            </w:pPr>
            <w:r>
              <w:rPr>
                <w:rFonts w:cstheme="minorHAnsi"/>
                <w:bCs/>
                <w:sz w:val="20"/>
                <w:szCs w:val="20"/>
              </w:rPr>
              <w:t>Develop accurate pronunciation and intonation so that others understand when they are reading aloud or u</w:t>
            </w:r>
            <w:r w:rsidR="00C43015">
              <w:rPr>
                <w:rFonts w:cstheme="minorHAnsi"/>
                <w:bCs/>
                <w:sz w:val="20"/>
                <w:szCs w:val="20"/>
              </w:rPr>
              <w:t xml:space="preserve">sing familiar words and phrases. </w:t>
            </w:r>
            <w:r w:rsidR="00C43015" w:rsidRPr="00C43015">
              <w:rPr>
                <w:rFonts w:cstheme="minorHAnsi"/>
                <w:bCs/>
                <w:color w:val="FF0000"/>
                <w:sz w:val="20"/>
                <w:szCs w:val="20"/>
              </w:rPr>
              <w:t>ORACY</w:t>
            </w:r>
          </w:p>
          <w:p w14:paraId="303C3881" w14:textId="21A40A16" w:rsidR="005F047E" w:rsidRDefault="005F047E" w:rsidP="002A6D18">
            <w:pPr>
              <w:pStyle w:val="ListParagraph"/>
              <w:numPr>
                <w:ilvl w:val="0"/>
                <w:numId w:val="19"/>
              </w:numPr>
              <w:rPr>
                <w:rFonts w:cstheme="minorHAnsi"/>
                <w:bCs/>
                <w:sz w:val="20"/>
                <w:szCs w:val="20"/>
              </w:rPr>
            </w:pPr>
            <w:r>
              <w:rPr>
                <w:rFonts w:cstheme="minorHAnsi"/>
                <w:bCs/>
                <w:sz w:val="20"/>
                <w:szCs w:val="20"/>
              </w:rPr>
              <w:t>Speak in sentences, using familiar vocabulary, phrases and basic language structures.</w:t>
            </w:r>
            <w:r w:rsidR="00C43015">
              <w:rPr>
                <w:rFonts w:cstheme="minorHAnsi"/>
                <w:bCs/>
                <w:sz w:val="20"/>
                <w:szCs w:val="20"/>
              </w:rPr>
              <w:t xml:space="preserve"> </w:t>
            </w:r>
            <w:r w:rsidR="00C43015" w:rsidRPr="00C43015">
              <w:rPr>
                <w:rFonts w:cstheme="minorHAnsi"/>
                <w:bCs/>
                <w:color w:val="FF0000"/>
                <w:sz w:val="20"/>
                <w:szCs w:val="20"/>
              </w:rPr>
              <w:t>ORACY</w:t>
            </w:r>
          </w:p>
          <w:p w14:paraId="1A2243F8" w14:textId="7477E09D" w:rsidR="005F047E" w:rsidRDefault="005F047E" w:rsidP="002A6D18">
            <w:pPr>
              <w:pStyle w:val="ListParagraph"/>
              <w:numPr>
                <w:ilvl w:val="0"/>
                <w:numId w:val="19"/>
              </w:numPr>
              <w:rPr>
                <w:rFonts w:cstheme="minorHAnsi"/>
                <w:bCs/>
                <w:sz w:val="20"/>
                <w:szCs w:val="20"/>
              </w:rPr>
            </w:pPr>
            <w:r>
              <w:rPr>
                <w:rFonts w:cstheme="minorHAnsi"/>
                <w:bCs/>
                <w:sz w:val="20"/>
                <w:szCs w:val="20"/>
              </w:rPr>
              <w:t xml:space="preserve">Present ideas and information orally. </w:t>
            </w:r>
            <w:r w:rsidR="00C43015">
              <w:rPr>
                <w:rFonts w:cstheme="minorHAnsi"/>
                <w:bCs/>
                <w:sz w:val="20"/>
                <w:szCs w:val="20"/>
              </w:rPr>
              <w:t xml:space="preserve"> </w:t>
            </w:r>
            <w:r w:rsidR="00C43015" w:rsidRPr="00C43015">
              <w:rPr>
                <w:rFonts w:cstheme="minorHAnsi"/>
                <w:bCs/>
                <w:color w:val="FF0000"/>
                <w:sz w:val="20"/>
                <w:szCs w:val="20"/>
              </w:rPr>
              <w:t>ORACY</w:t>
            </w:r>
          </w:p>
          <w:p w14:paraId="09681A6B" w14:textId="77777777" w:rsidR="005F047E" w:rsidRDefault="005F047E" w:rsidP="005F047E">
            <w:pPr>
              <w:rPr>
                <w:rFonts w:cstheme="minorHAnsi"/>
                <w:bCs/>
                <w:sz w:val="20"/>
                <w:szCs w:val="20"/>
              </w:rPr>
            </w:pPr>
          </w:p>
          <w:p w14:paraId="114A0B1D" w14:textId="77777777" w:rsidR="00640E58" w:rsidRDefault="00640E58" w:rsidP="005F047E">
            <w:pPr>
              <w:rPr>
                <w:rFonts w:cstheme="minorHAnsi"/>
                <w:b/>
                <w:bCs/>
                <w:sz w:val="20"/>
                <w:szCs w:val="20"/>
                <w:u w:val="single"/>
              </w:rPr>
            </w:pPr>
          </w:p>
          <w:p w14:paraId="6D5060D7" w14:textId="77777777" w:rsidR="00640E58" w:rsidRDefault="00640E58" w:rsidP="005F047E">
            <w:pPr>
              <w:rPr>
                <w:rFonts w:cstheme="minorHAnsi"/>
                <w:b/>
                <w:bCs/>
                <w:sz w:val="20"/>
                <w:szCs w:val="20"/>
                <w:u w:val="single"/>
              </w:rPr>
            </w:pPr>
          </w:p>
          <w:p w14:paraId="7527B26A" w14:textId="60991F3D" w:rsidR="005F047E" w:rsidRDefault="005F047E" w:rsidP="005F047E">
            <w:pPr>
              <w:rPr>
                <w:rFonts w:cstheme="minorHAnsi"/>
                <w:b/>
                <w:bCs/>
                <w:sz w:val="20"/>
                <w:szCs w:val="20"/>
                <w:u w:val="single"/>
              </w:rPr>
            </w:pPr>
            <w:r w:rsidRPr="005F047E">
              <w:rPr>
                <w:rFonts w:cstheme="minorHAnsi"/>
                <w:b/>
                <w:bCs/>
                <w:sz w:val="20"/>
                <w:szCs w:val="20"/>
                <w:u w:val="single"/>
              </w:rPr>
              <w:t>Knowledge</w:t>
            </w:r>
          </w:p>
          <w:p w14:paraId="52F87FA1" w14:textId="77777777" w:rsidR="005F047E" w:rsidRDefault="005F047E" w:rsidP="005F047E">
            <w:pPr>
              <w:rPr>
                <w:rFonts w:cstheme="minorHAnsi"/>
                <w:b/>
                <w:bCs/>
                <w:sz w:val="20"/>
                <w:szCs w:val="20"/>
                <w:u w:val="single"/>
              </w:rPr>
            </w:pPr>
          </w:p>
          <w:p w14:paraId="32095EAF" w14:textId="77777777" w:rsidR="005F047E" w:rsidRPr="009345FE" w:rsidRDefault="005F047E" w:rsidP="002A6D18">
            <w:pPr>
              <w:pStyle w:val="ListParagraph"/>
              <w:numPr>
                <w:ilvl w:val="0"/>
                <w:numId w:val="19"/>
              </w:numPr>
              <w:jc w:val="both"/>
              <w:rPr>
                <w:sz w:val="20"/>
                <w:szCs w:val="20"/>
                <w:u w:val="single"/>
              </w:rPr>
            </w:pPr>
            <w:r>
              <w:rPr>
                <w:sz w:val="20"/>
                <w:szCs w:val="20"/>
              </w:rPr>
              <w:t xml:space="preserve">Understanding and identification of the gender of nouns. For example using the article when </w:t>
            </w:r>
            <w:proofErr w:type="spellStart"/>
            <w:proofErr w:type="gramStart"/>
            <w:r>
              <w:rPr>
                <w:sz w:val="20"/>
                <w:szCs w:val="20"/>
              </w:rPr>
              <w:t>reading;using</w:t>
            </w:r>
            <w:proofErr w:type="spellEnd"/>
            <w:proofErr w:type="gramEnd"/>
            <w:r>
              <w:rPr>
                <w:sz w:val="20"/>
                <w:szCs w:val="20"/>
              </w:rPr>
              <w:t xml:space="preserve"> a dictionary to identify masculine and feminine nouns. </w:t>
            </w:r>
          </w:p>
          <w:p w14:paraId="2C823C69" w14:textId="77777777" w:rsidR="005F047E" w:rsidRPr="009345FE" w:rsidRDefault="005F047E" w:rsidP="002A6D18">
            <w:pPr>
              <w:pStyle w:val="ListParagraph"/>
              <w:numPr>
                <w:ilvl w:val="0"/>
                <w:numId w:val="19"/>
              </w:numPr>
              <w:jc w:val="both"/>
              <w:rPr>
                <w:sz w:val="20"/>
                <w:szCs w:val="20"/>
                <w:u w:val="single"/>
              </w:rPr>
            </w:pPr>
            <w:r>
              <w:rPr>
                <w:sz w:val="20"/>
                <w:szCs w:val="20"/>
              </w:rPr>
              <w:t>Recognise and use 1</w:t>
            </w:r>
            <w:r w:rsidRPr="009345FE">
              <w:rPr>
                <w:sz w:val="20"/>
                <w:szCs w:val="20"/>
                <w:vertAlign w:val="superscript"/>
              </w:rPr>
              <w:t>st</w:t>
            </w:r>
            <w:r>
              <w:rPr>
                <w:sz w:val="20"/>
                <w:szCs w:val="20"/>
              </w:rPr>
              <w:t>, 2</w:t>
            </w:r>
            <w:r w:rsidRPr="009345FE">
              <w:rPr>
                <w:sz w:val="20"/>
                <w:szCs w:val="20"/>
                <w:vertAlign w:val="superscript"/>
              </w:rPr>
              <w:t>nd</w:t>
            </w:r>
            <w:r>
              <w:rPr>
                <w:sz w:val="20"/>
                <w:szCs w:val="20"/>
              </w:rPr>
              <w:t xml:space="preserve"> and 3</w:t>
            </w:r>
            <w:r w:rsidRPr="009345FE">
              <w:rPr>
                <w:sz w:val="20"/>
                <w:szCs w:val="20"/>
                <w:vertAlign w:val="superscript"/>
              </w:rPr>
              <w:t>rd</w:t>
            </w:r>
            <w:r>
              <w:rPr>
                <w:sz w:val="20"/>
                <w:szCs w:val="20"/>
              </w:rPr>
              <w:t xml:space="preserve"> person singular pronouns (</w:t>
            </w:r>
            <w:proofErr w:type="spellStart"/>
            <w:proofErr w:type="gramStart"/>
            <w:r>
              <w:rPr>
                <w:sz w:val="20"/>
                <w:szCs w:val="20"/>
              </w:rPr>
              <w:t>je,tu</w:t>
            </w:r>
            <w:proofErr w:type="spellEnd"/>
            <w:proofErr w:type="gramEnd"/>
            <w:r>
              <w:rPr>
                <w:sz w:val="20"/>
                <w:szCs w:val="20"/>
              </w:rPr>
              <w:t xml:space="preserve">, </w:t>
            </w:r>
            <w:proofErr w:type="spellStart"/>
            <w:r>
              <w:rPr>
                <w:sz w:val="20"/>
                <w:szCs w:val="20"/>
              </w:rPr>
              <w:t>il</w:t>
            </w:r>
            <w:proofErr w:type="spellEnd"/>
            <w:r>
              <w:rPr>
                <w:sz w:val="20"/>
                <w:szCs w:val="20"/>
              </w:rPr>
              <w:t xml:space="preserve">, </w:t>
            </w:r>
            <w:proofErr w:type="spellStart"/>
            <w:r>
              <w:rPr>
                <w:sz w:val="20"/>
                <w:szCs w:val="20"/>
              </w:rPr>
              <w:t>elle</w:t>
            </w:r>
            <w:proofErr w:type="spellEnd"/>
            <w:r>
              <w:rPr>
                <w:sz w:val="20"/>
                <w:szCs w:val="20"/>
              </w:rPr>
              <w:t xml:space="preserve">) with regular verbs such as </w:t>
            </w:r>
            <w:proofErr w:type="spellStart"/>
            <w:r>
              <w:rPr>
                <w:sz w:val="20"/>
                <w:szCs w:val="20"/>
              </w:rPr>
              <w:t>jouer</w:t>
            </w:r>
            <w:proofErr w:type="spellEnd"/>
            <w:r>
              <w:rPr>
                <w:sz w:val="20"/>
                <w:szCs w:val="20"/>
              </w:rPr>
              <w:t xml:space="preserve">, manger, </w:t>
            </w:r>
            <w:proofErr w:type="spellStart"/>
            <w:r>
              <w:rPr>
                <w:sz w:val="20"/>
                <w:szCs w:val="20"/>
              </w:rPr>
              <w:t>habiter</w:t>
            </w:r>
            <w:proofErr w:type="spellEnd"/>
            <w:r>
              <w:rPr>
                <w:sz w:val="20"/>
                <w:szCs w:val="20"/>
              </w:rPr>
              <w:t xml:space="preserve"> as well as high frequency irregular verbs like </w:t>
            </w:r>
            <w:proofErr w:type="spellStart"/>
            <w:r>
              <w:rPr>
                <w:rFonts w:cstheme="minorHAnsi"/>
                <w:sz w:val="20"/>
                <w:szCs w:val="20"/>
              </w:rPr>
              <w:t>ê</w:t>
            </w:r>
            <w:r>
              <w:rPr>
                <w:sz w:val="20"/>
                <w:szCs w:val="20"/>
              </w:rPr>
              <w:t>tre</w:t>
            </w:r>
            <w:proofErr w:type="spellEnd"/>
            <w:r>
              <w:rPr>
                <w:sz w:val="20"/>
                <w:szCs w:val="20"/>
              </w:rPr>
              <w:t xml:space="preserve">, </w:t>
            </w:r>
            <w:proofErr w:type="spellStart"/>
            <w:r>
              <w:rPr>
                <w:sz w:val="20"/>
                <w:szCs w:val="20"/>
              </w:rPr>
              <w:t>avoir</w:t>
            </w:r>
            <w:proofErr w:type="spellEnd"/>
            <w:r>
              <w:rPr>
                <w:sz w:val="20"/>
                <w:szCs w:val="20"/>
              </w:rPr>
              <w:t xml:space="preserve">, </w:t>
            </w:r>
            <w:proofErr w:type="spellStart"/>
            <w:r>
              <w:rPr>
                <w:sz w:val="20"/>
                <w:szCs w:val="20"/>
              </w:rPr>
              <w:t>aller</w:t>
            </w:r>
            <w:proofErr w:type="spellEnd"/>
            <w:r>
              <w:rPr>
                <w:sz w:val="20"/>
                <w:szCs w:val="20"/>
              </w:rPr>
              <w:t xml:space="preserve"> and faire. For example je </w:t>
            </w:r>
            <w:proofErr w:type="spellStart"/>
            <w:r>
              <w:rPr>
                <w:sz w:val="20"/>
                <w:szCs w:val="20"/>
              </w:rPr>
              <w:t>joue</w:t>
            </w:r>
            <w:proofErr w:type="spellEnd"/>
            <w:r>
              <w:rPr>
                <w:sz w:val="20"/>
                <w:szCs w:val="20"/>
              </w:rPr>
              <w:t xml:space="preserve">, je </w:t>
            </w:r>
            <w:proofErr w:type="spellStart"/>
            <w:r>
              <w:rPr>
                <w:sz w:val="20"/>
                <w:szCs w:val="20"/>
              </w:rPr>
              <w:t>vais</w:t>
            </w:r>
            <w:proofErr w:type="spellEnd"/>
            <w:r>
              <w:rPr>
                <w:sz w:val="20"/>
                <w:szCs w:val="20"/>
              </w:rPr>
              <w:t xml:space="preserve">, </w:t>
            </w:r>
            <w:proofErr w:type="spellStart"/>
            <w:r>
              <w:rPr>
                <w:sz w:val="20"/>
                <w:szCs w:val="20"/>
              </w:rPr>
              <w:t>tu</w:t>
            </w:r>
            <w:proofErr w:type="spellEnd"/>
            <w:r>
              <w:rPr>
                <w:sz w:val="20"/>
                <w:szCs w:val="20"/>
              </w:rPr>
              <w:t xml:space="preserve"> </w:t>
            </w:r>
            <w:proofErr w:type="spellStart"/>
            <w:proofErr w:type="gramStart"/>
            <w:r>
              <w:rPr>
                <w:sz w:val="20"/>
                <w:szCs w:val="20"/>
              </w:rPr>
              <w:t>manges</w:t>
            </w:r>
            <w:proofErr w:type="spellEnd"/>
            <w:r>
              <w:rPr>
                <w:sz w:val="20"/>
                <w:szCs w:val="20"/>
              </w:rPr>
              <w:t>?,</w:t>
            </w:r>
            <w:proofErr w:type="gramEnd"/>
            <w:r>
              <w:rPr>
                <w:sz w:val="20"/>
                <w:szCs w:val="20"/>
              </w:rPr>
              <w:t xml:space="preserve"> </w:t>
            </w:r>
            <w:proofErr w:type="spellStart"/>
            <w:r>
              <w:rPr>
                <w:sz w:val="20"/>
                <w:szCs w:val="20"/>
              </w:rPr>
              <w:t>il</w:t>
            </w:r>
            <w:proofErr w:type="spellEnd"/>
            <w:r>
              <w:rPr>
                <w:sz w:val="20"/>
                <w:szCs w:val="20"/>
              </w:rPr>
              <w:t xml:space="preserve"> </w:t>
            </w:r>
            <w:proofErr w:type="spellStart"/>
            <w:r>
              <w:rPr>
                <w:sz w:val="20"/>
                <w:szCs w:val="20"/>
              </w:rPr>
              <w:t>habite</w:t>
            </w:r>
            <w:proofErr w:type="spellEnd"/>
            <w:r>
              <w:rPr>
                <w:sz w:val="20"/>
                <w:szCs w:val="20"/>
              </w:rPr>
              <w:t xml:space="preserve">, </w:t>
            </w:r>
            <w:proofErr w:type="spellStart"/>
            <w:r>
              <w:rPr>
                <w:sz w:val="20"/>
                <w:szCs w:val="20"/>
              </w:rPr>
              <w:t>elle</w:t>
            </w:r>
            <w:proofErr w:type="spellEnd"/>
            <w:r>
              <w:rPr>
                <w:sz w:val="20"/>
                <w:szCs w:val="20"/>
              </w:rPr>
              <w:t xml:space="preserve"> a.</w:t>
            </w:r>
          </w:p>
          <w:p w14:paraId="1B546402" w14:textId="77777777" w:rsidR="005F047E" w:rsidRPr="009345FE" w:rsidRDefault="005F047E" w:rsidP="002A6D18">
            <w:pPr>
              <w:pStyle w:val="ListParagraph"/>
              <w:numPr>
                <w:ilvl w:val="0"/>
                <w:numId w:val="19"/>
              </w:numPr>
              <w:jc w:val="both"/>
              <w:rPr>
                <w:sz w:val="20"/>
                <w:szCs w:val="20"/>
                <w:u w:val="single"/>
              </w:rPr>
            </w:pPr>
            <w:r>
              <w:rPr>
                <w:sz w:val="20"/>
                <w:szCs w:val="20"/>
              </w:rPr>
              <w:t>Making sentences negative (</w:t>
            </w:r>
            <w:proofErr w:type="spellStart"/>
            <w:r>
              <w:rPr>
                <w:sz w:val="20"/>
                <w:szCs w:val="20"/>
              </w:rPr>
              <w:t>e.g</w:t>
            </w:r>
            <w:proofErr w:type="spellEnd"/>
            <w:r>
              <w:rPr>
                <w:sz w:val="20"/>
                <w:szCs w:val="20"/>
              </w:rPr>
              <w:t xml:space="preserve"> </w:t>
            </w:r>
            <w:proofErr w:type="spellStart"/>
            <w:r>
              <w:rPr>
                <w:sz w:val="20"/>
                <w:szCs w:val="20"/>
              </w:rPr>
              <w:t>J’aime</w:t>
            </w:r>
            <w:proofErr w:type="spellEnd"/>
            <w:r>
              <w:rPr>
                <w:sz w:val="20"/>
                <w:szCs w:val="20"/>
              </w:rPr>
              <w:t xml:space="preserve"> becomes Je </w:t>
            </w:r>
            <w:proofErr w:type="spellStart"/>
            <w:r>
              <w:rPr>
                <w:sz w:val="20"/>
                <w:szCs w:val="20"/>
              </w:rPr>
              <w:t>n’aime</w:t>
            </w:r>
            <w:proofErr w:type="spellEnd"/>
            <w:r>
              <w:rPr>
                <w:sz w:val="20"/>
                <w:szCs w:val="20"/>
              </w:rPr>
              <w:t xml:space="preserve"> </w:t>
            </w:r>
            <w:proofErr w:type="gramStart"/>
            <w:r>
              <w:rPr>
                <w:sz w:val="20"/>
                <w:szCs w:val="20"/>
              </w:rPr>
              <w:t>pas ;</w:t>
            </w:r>
            <w:proofErr w:type="gramEnd"/>
            <w:r>
              <w:rPr>
                <w:sz w:val="20"/>
                <w:szCs w:val="20"/>
              </w:rPr>
              <w:t xml:space="preserve"> </w:t>
            </w:r>
            <w:proofErr w:type="spellStart"/>
            <w:r>
              <w:rPr>
                <w:sz w:val="20"/>
                <w:szCs w:val="20"/>
              </w:rPr>
              <w:t>il</w:t>
            </w:r>
            <w:proofErr w:type="spellEnd"/>
            <w:r>
              <w:rPr>
                <w:sz w:val="20"/>
                <w:szCs w:val="20"/>
              </w:rPr>
              <w:t xml:space="preserve"> </w:t>
            </w:r>
            <w:proofErr w:type="spellStart"/>
            <w:r>
              <w:rPr>
                <w:sz w:val="20"/>
                <w:szCs w:val="20"/>
              </w:rPr>
              <w:t>pleut</w:t>
            </w:r>
            <w:proofErr w:type="spellEnd"/>
            <w:r>
              <w:rPr>
                <w:sz w:val="20"/>
                <w:szCs w:val="20"/>
              </w:rPr>
              <w:t xml:space="preserve"> becomes </w:t>
            </w:r>
            <w:proofErr w:type="spellStart"/>
            <w:r>
              <w:rPr>
                <w:sz w:val="20"/>
                <w:szCs w:val="20"/>
              </w:rPr>
              <w:t>il</w:t>
            </w:r>
            <w:proofErr w:type="spellEnd"/>
            <w:r>
              <w:rPr>
                <w:sz w:val="20"/>
                <w:szCs w:val="20"/>
              </w:rPr>
              <w:t xml:space="preserve"> ne </w:t>
            </w:r>
            <w:proofErr w:type="spellStart"/>
            <w:r>
              <w:rPr>
                <w:sz w:val="20"/>
                <w:szCs w:val="20"/>
              </w:rPr>
              <w:t>pleut</w:t>
            </w:r>
            <w:proofErr w:type="spellEnd"/>
            <w:r>
              <w:rPr>
                <w:sz w:val="20"/>
                <w:szCs w:val="20"/>
              </w:rPr>
              <w:t xml:space="preserve"> pas) </w:t>
            </w:r>
          </w:p>
          <w:p w14:paraId="19C99E1A" w14:textId="77777777" w:rsidR="005F047E" w:rsidRPr="004142A5" w:rsidRDefault="005F047E" w:rsidP="002A6D18">
            <w:pPr>
              <w:pStyle w:val="ListParagraph"/>
              <w:numPr>
                <w:ilvl w:val="0"/>
                <w:numId w:val="19"/>
              </w:numPr>
              <w:jc w:val="both"/>
              <w:rPr>
                <w:sz w:val="20"/>
                <w:szCs w:val="20"/>
                <w:u w:val="single"/>
              </w:rPr>
            </w:pPr>
            <w:r>
              <w:rPr>
                <w:sz w:val="20"/>
                <w:szCs w:val="20"/>
              </w:rPr>
              <w:t>Express a positive and negative opinion.  (</w:t>
            </w:r>
            <w:proofErr w:type="spellStart"/>
            <w:r>
              <w:rPr>
                <w:sz w:val="20"/>
                <w:szCs w:val="20"/>
              </w:rPr>
              <w:t>J’aime</w:t>
            </w:r>
            <w:proofErr w:type="spellEnd"/>
            <w:r>
              <w:rPr>
                <w:sz w:val="20"/>
                <w:szCs w:val="20"/>
              </w:rPr>
              <w:t xml:space="preserve">, </w:t>
            </w:r>
            <w:proofErr w:type="spellStart"/>
            <w:r>
              <w:rPr>
                <w:sz w:val="20"/>
                <w:szCs w:val="20"/>
              </w:rPr>
              <w:t>J’adore</w:t>
            </w:r>
            <w:proofErr w:type="spellEnd"/>
            <w:r>
              <w:rPr>
                <w:sz w:val="20"/>
                <w:szCs w:val="20"/>
              </w:rPr>
              <w:t xml:space="preserve">, Je </w:t>
            </w:r>
            <w:proofErr w:type="spellStart"/>
            <w:r>
              <w:rPr>
                <w:sz w:val="20"/>
                <w:szCs w:val="20"/>
              </w:rPr>
              <w:t>n’aime</w:t>
            </w:r>
            <w:proofErr w:type="spellEnd"/>
            <w:r>
              <w:rPr>
                <w:sz w:val="20"/>
                <w:szCs w:val="20"/>
              </w:rPr>
              <w:t xml:space="preserve"> pas, Je </w:t>
            </w:r>
            <w:proofErr w:type="spellStart"/>
            <w:r>
              <w:rPr>
                <w:sz w:val="20"/>
                <w:szCs w:val="20"/>
              </w:rPr>
              <w:t>d</w:t>
            </w:r>
            <w:r>
              <w:rPr>
                <w:rFonts w:cstheme="minorHAnsi"/>
                <w:sz w:val="20"/>
                <w:szCs w:val="20"/>
              </w:rPr>
              <w:t>é</w:t>
            </w:r>
            <w:r>
              <w:rPr>
                <w:sz w:val="20"/>
                <w:szCs w:val="20"/>
              </w:rPr>
              <w:t>teste</w:t>
            </w:r>
            <w:proofErr w:type="spellEnd"/>
            <w:r>
              <w:rPr>
                <w:sz w:val="20"/>
                <w:szCs w:val="20"/>
              </w:rPr>
              <w:t xml:space="preserve">, Je </w:t>
            </w:r>
            <w:proofErr w:type="spellStart"/>
            <w:r>
              <w:rPr>
                <w:sz w:val="20"/>
                <w:szCs w:val="20"/>
              </w:rPr>
              <w:t>pr</w:t>
            </w:r>
            <w:r>
              <w:rPr>
                <w:rFonts w:cstheme="minorHAnsi"/>
                <w:sz w:val="20"/>
                <w:szCs w:val="20"/>
              </w:rPr>
              <w:t>éfѐre</w:t>
            </w:r>
            <w:proofErr w:type="spellEnd"/>
            <w:r>
              <w:rPr>
                <w:rFonts w:cstheme="minorHAnsi"/>
                <w:sz w:val="20"/>
                <w:szCs w:val="20"/>
              </w:rPr>
              <w:t>)</w:t>
            </w:r>
          </w:p>
          <w:p w14:paraId="49ACC45A" w14:textId="77777777" w:rsidR="005F047E" w:rsidRDefault="005F047E" w:rsidP="002A6D18">
            <w:pPr>
              <w:pStyle w:val="ListParagraph"/>
              <w:numPr>
                <w:ilvl w:val="0"/>
                <w:numId w:val="19"/>
              </w:numPr>
              <w:rPr>
                <w:rFonts w:cstheme="minorHAnsi"/>
                <w:bCs/>
                <w:sz w:val="20"/>
                <w:szCs w:val="20"/>
              </w:rPr>
            </w:pPr>
            <w:r>
              <w:rPr>
                <w:rFonts w:cstheme="minorHAnsi"/>
                <w:bCs/>
                <w:sz w:val="20"/>
                <w:szCs w:val="20"/>
              </w:rPr>
              <w:t>Partitive in singular and plural (</w:t>
            </w:r>
            <w:proofErr w:type="spellStart"/>
            <w:proofErr w:type="gramStart"/>
            <w:r>
              <w:rPr>
                <w:rFonts w:cstheme="minorHAnsi"/>
                <w:bCs/>
                <w:sz w:val="20"/>
                <w:szCs w:val="20"/>
              </w:rPr>
              <w:t>du,des</w:t>
            </w:r>
            <w:proofErr w:type="spellEnd"/>
            <w:proofErr w:type="gramEnd"/>
            <w:r>
              <w:rPr>
                <w:rFonts w:cstheme="minorHAnsi"/>
                <w:bCs/>
                <w:sz w:val="20"/>
                <w:szCs w:val="20"/>
              </w:rPr>
              <w:t>, au/aux)</w:t>
            </w:r>
          </w:p>
          <w:p w14:paraId="7D240333" w14:textId="77777777" w:rsidR="005F047E" w:rsidRPr="004142A5" w:rsidRDefault="005F047E" w:rsidP="002A6D18">
            <w:pPr>
              <w:pStyle w:val="ListParagraph"/>
              <w:numPr>
                <w:ilvl w:val="0"/>
                <w:numId w:val="19"/>
              </w:numPr>
              <w:jc w:val="both"/>
              <w:rPr>
                <w:sz w:val="20"/>
                <w:szCs w:val="20"/>
                <w:u w:val="single"/>
              </w:rPr>
            </w:pPr>
            <w:r>
              <w:rPr>
                <w:rFonts w:cstheme="minorHAnsi"/>
                <w:sz w:val="20"/>
                <w:szCs w:val="20"/>
              </w:rPr>
              <w:t xml:space="preserve">Conjunctions et, </w:t>
            </w:r>
            <w:proofErr w:type="spellStart"/>
            <w:r>
              <w:rPr>
                <w:rFonts w:cstheme="minorHAnsi"/>
                <w:sz w:val="20"/>
                <w:szCs w:val="20"/>
              </w:rPr>
              <w:t>mais</w:t>
            </w:r>
            <w:proofErr w:type="spellEnd"/>
            <w:r>
              <w:rPr>
                <w:rFonts w:cstheme="minorHAnsi"/>
                <w:sz w:val="20"/>
                <w:szCs w:val="20"/>
              </w:rPr>
              <w:t xml:space="preserve">, </w:t>
            </w:r>
            <w:proofErr w:type="spellStart"/>
            <w:r>
              <w:rPr>
                <w:rFonts w:cstheme="minorHAnsi"/>
                <w:sz w:val="20"/>
                <w:szCs w:val="20"/>
              </w:rPr>
              <w:t>quand</w:t>
            </w:r>
            <w:proofErr w:type="spellEnd"/>
          </w:p>
          <w:p w14:paraId="174921A1" w14:textId="77777777" w:rsidR="005F047E" w:rsidRPr="001E3D4E" w:rsidRDefault="005F047E" w:rsidP="002A6D18">
            <w:pPr>
              <w:pStyle w:val="ListParagraph"/>
              <w:numPr>
                <w:ilvl w:val="0"/>
                <w:numId w:val="19"/>
              </w:numPr>
              <w:jc w:val="both"/>
              <w:rPr>
                <w:sz w:val="20"/>
                <w:szCs w:val="20"/>
                <w:u w:val="single"/>
              </w:rPr>
            </w:pPr>
            <w:r>
              <w:rPr>
                <w:rFonts w:cstheme="minorHAnsi"/>
                <w:sz w:val="20"/>
                <w:szCs w:val="20"/>
              </w:rPr>
              <w:t xml:space="preserve">Knowledge of aspects of life in France and Francophone countries, including music, currency, weather and geography.  </w:t>
            </w:r>
            <w:r w:rsidRPr="004142A5">
              <w:rPr>
                <w:rFonts w:cstheme="minorHAnsi"/>
                <w:color w:val="92D050"/>
                <w:sz w:val="20"/>
                <w:szCs w:val="20"/>
              </w:rPr>
              <w:t>CST</w:t>
            </w:r>
          </w:p>
          <w:p w14:paraId="69F5DE31" w14:textId="77777777" w:rsidR="005F047E" w:rsidRDefault="005F047E" w:rsidP="005F047E">
            <w:pPr>
              <w:rPr>
                <w:rFonts w:cstheme="minorHAnsi"/>
                <w:bCs/>
                <w:sz w:val="20"/>
                <w:szCs w:val="20"/>
              </w:rPr>
            </w:pPr>
          </w:p>
          <w:p w14:paraId="45FEEA75" w14:textId="77777777" w:rsidR="00640E58" w:rsidRDefault="00640E58" w:rsidP="005F047E">
            <w:pPr>
              <w:rPr>
                <w:rFonts w:cstheme="minorHAnsi"/>
                <w:b/>
                <w:bCs/>
                <w:sz w:val="20"/>
                <w:szCs w:val="20"/>
                <w:u w:val="single"/>
              </w:rPr>
            </w:pPr>
          </w:p>
          <w:p w14:paraId="36778B8E" w14:textId="77777777" w:rsidR="00640E58" w:rsidRDefault="00640E58" w:rsidP="005F047E">
            <w:pPr>
              <w:rPr>
                <w:rFonts w:cstheme="minorHAnsi"/>
                <w:b/>
                <w:bCs/>
                <w:sz w:val="20"/>
                <w:szCs w:val="20"/>
                <w:u w:val="single"/>
              </w:rPr>
            </w:pPr>
          </w:p>
          <w:p w14:paraId="3FA56123" w14:textId="77777777" w:rsidR="00640E58" w:rsidRDefault="00640E58" w:rsidP="005F047E">
            <w:pPr>
              <w:rPr>
                <w:rFonts w:cstheme="minorHAnsi"/>
                <w:b/>
                <w:bCs/>
                <w:sz w:val="20"/>
                <w:szCs w:val="20"/>
                <w:u w:val="single"/>
              </w:rPr>
            </w:pPr>
          </w:p>
          <w:p w14:paraId="0DB2DD2E" w14:textId="77777777" w:rsidR="00640E58" w:rsidRDefault="00640E58" w:rsidP="005F047E">
            <w:pPr>
              <w:rPr>
                <w:rFonts w:cstheme="minorHAnsi"/>
                <w:b/>
                <w:bCs/>
                <w:sz w:val="20"/>
                <w:szCs w:val="20"/>
                <w:u w:val="single"/>
              </w:rPr>
            </w:pPr>
          </w:p>
          <w:p w14:paraId="0B4F40A1" w14:textId="77777777" w:rsidR="00640E58" w:rsidRDefault="00640E58" w:rsidP="005F047E">
            <w:pPr>
              <w:rPr>
                <w:rFonts w:cstheme="minorHAnsi"/>
                <w:b/>
                <w:bCs/>
                <w:sz w:val="20"/>
                <w:szCs w:val="20"/>
                <w:u w:val="single"/>
              </w:rPr>
            </w:pPr>
          </w:p>
          <w:p w14:paraId="2673DB44" w14:textId="77777777" w:rsidR="00C43015" w:rsidRDefault="00C43015" w:rsidP="005F047E">
            <w:pPr>
              <w:rPr>
                <w:rFonts w:cstheme="minorHAnsi"/>
                <w:b/>
                <w:bCs/>
                <w:sz w:val="20"/>
                <w:szCs w:val="20"/>
                <w:u w:val="single"/>
              </w:rPr>
            </w:pPr>
          </w:p>
          <w:p w14:paraId="7A5AB56B" w14:textId="77777777" w:rsidR="00C43015" w:rsidRDefault="00C43015" w:rsidP="005F047E">
            <w:pPr>
              <w:rPr>
                <w:rFonts w:cstheme="minorHAnsi"/>
                <w:b/>
                <w:bCs/>
                <w:sz w:val="20"/>
                <w:szCs w:val="20"/>
                <w:u w:val="single"/>
              </w:rPr>
            </w:pPr>
          </w:p>
          <w:p w14:paraId="569D3A4D" w14:textId="77777777" w:rsidR="00C43015" w:rsidRDefault="00C43015" w:rsidP="005F047E">
            <w:pPr>
              <w:rPr>
                <w:rFonts w:cstheme="minorHAnsi"/>
                <w:b/>
                <w:bCs/>
                <w:sz w:val="20"/>
                <w:szCs w:val="20"/>
                <w:u w:val="single"/>
              </w:rPr>
            </w:pPr>
          </w:p>
          <w:p w14:paraId="709EF476" w14:textId="77777777" w:rsidR="00C43015" w:rsidRDefault="00C43015" w:rsidP="005F047E">
            <w:pPr>
              <w:rPr>
                <w:rFonts w:cstheme="minorHAnsi"/>
                <w:b/>
                <w:bCs/>
                <w:sz w:val="20"/>
                <w:szCs w:val="20"/>
                <w:u w:val="single"/>
              </w:rPr>
            </w:pPr>
          </w:p>
          <w:p w14:paraId="520D3A28" w14:textId="77777777" w:rsidR="00C43015" w:rsidRDefault="00C43015" w:rsidP="005F047E">
            <w:pPr>
              <w:rPr>
                <w:rFonts w:cstheme="minorHAnsi"/>
                <w:b/>
                <w:bCs/>
                <w:sz w:val="20"/>
                <w:szCs w:val="20"/>
                <w:u w:val="single"/>
              </w:rPr>
            </w:pPr>
          </w:p>
          <w:p w14:paraId="5A5E2807" w14:textId="1D1537DF" w:rsidR="005F047E" w:rsidRDefault="005F047E" w:rsidP="005F047E">
            <w:pPr>
              <w:rPr>
                <w:rFonts w:cstheme="minorHAnsi"/>
                <w:b/>
                <w:bCs/>
                <w:sz w:val="20"/>
                <w:szCs w:val="20"/>
                <w:u w:val="single"/>
              </w:rPr>
            </w:pPr>
            <w:r w:rsidRPr="005F047E">
              <w:rPr>
                <w:rFonts w:cstheme="minorHAnsi"/>
                <w:b/>
                <w:bCs/>
                <w:sz w:val="20"/>
                <w:szCs w:val="20"/>
                <w:u w:val="single"/>
              </w:rPr>
              <w:t>Skills</w:t>
            </w:r>
          </w:p>
          <w:p w14:paraId="4DFB2032" w14:textId="77777777" w:rsidR="005F047E" w:rsidRDefault="005F047E" w:rsidP="005F047E">
            <w:pPr>
              <w:rPr>
                <w:rFonts w:cstheme="minorHAnsi"/>
                <w:b/>
                <w:bCs/>
                <w:sz w:val="20"/>
                <w:szCs w:val="20"/>
                <w:u w:val="single"/>
              </w:rPr>
            </w:pPr>
          </w:p>
          <w:p w14:paraId="6D397E14" w14:textId="77777777" w:rsidR="00640E58" w:rsidRDefault="00640E58" w:rsidP="002A6D18">
            <w:pPr>
              <w:pStyle w:val="ListParagraph"/>
              <w:numPr>
                <w:ilvl w:val="0"/>
                <w:numId w:val="19"/>
              </w:numPr>
              <w:jc w:val="both"/>
              <w:rPr>
                <w:sz w:val="20"/>
                <w:szCs w:val="20"/>
              </w:rPr>
            </w:pPr>
            <w:r>
              <w:rPr>
                <w:sz w:val="20"/>
                <w:szCs w:val="20"/>
              </w:rPr>
              <w:t xml:space="preserve">Listen, read and show understanding of short phrases. </w:t>
            </w:r>
          </w:p>
          <w:p w14:paraId="51A6B2F6" w14:textId="77777777" w:rsidR="00640E58" w:rsidRDefault="00640E58" w:rsidP="002A6D18">
            <w:pPr>
              <w:pStyle w:val="ListParagraph"/>
              <w:numPr>
                <w:ilvl w:val="0"/>
                <w:numId w:val="19"/>
              </w:numPr>
              <w:jc w:val="both"/>
              <w:rPr>
                <w:sz w:val="20"/>
                <w:szCs w:val="20"/>
              </w:rPr>
            </w:pPr>
            <w:r>
              <w:rPr>
                <w:sz w:val="20"/>
                <w:szCs w:val="20"/>
              </w:rPr>
              <w:t xml:space="preserve">Ask and answer familiar questions </w:t>
            </w:r>
            <w:proofErr w:type="spellStart"/>
            <w:r>
              <w:rPr>
                <w:sz w:val="20"/>
                <w:szCs w:val="20"/>
              </w:rPr>
              <w:t>e.g</w:t>
            </w:r>
            <w:proofErr w:type="spellEnd"/>
            <w:r>
              <w:rPr>
                <w:sz w:val="20"/>
                <w:szCs w:val="20"/>
              </w:rPr>
              <w:t xml:space="preserve"> </w:t>
            </w:r>
            <w:proofErr w:type="spellStart"/>
            <w:r>
              <w:rPr>
                <w:sz w:val="20"/>
                <w:szCs w:val="20"/>
              </w:rPr>
              <w:t>Quelle</w:t>
            </w:r>
            <w:proofErr w:type="spellEnd"/>
            <w:r>
              <w:rPr>
                <w:sz w:val="20"/>
                <w:szCs w:val="20"/>
              </w:rPr>
              <w:t xml:space="preserve"> </w:t>
            </w:r>
            <w:proofErr w:type="spellStart"/>
            <w:r>
              <w:rPr>
                <w:sz w:val="20"/>
                <w:szCs w:val="20"/>
              </w:rPr>
              <w:t>est</w:t>
            </w:r>
            <w:proofErr w:type="spellEnd"/>
            <w:r>
              <w:rPr>
                <w:sz w:val="20"/>
                <w:szCs w:val="20"/>
              </w:rPr>
              <w:t xml:space="preserve"> la date? </w:t>
            </w:r>
            <w:proofErr w:type="spellStart"/>
            <w:r>
              <w:rPr>
                <w:sz w:val="20"/>
                <w:szCs w:val="20"/>
              </w:rPr>
              <w:t>Qu’est-ce</w:t>
            </w:r>
            <w:proofErr w:type="spellEnd"/>
            <w:r>
              <w:rPr>
                <w:sz w:val="20"/>
                <w:szCs w:val="20"/>
              </w:rPr>
              <w:t xml:space="preserve"> que </w:t>
            </w:r>
            <w:proofErr w:type="spellStart"/>
            <w:r>
              <w:rPr>
                <w:sz w:val="20"/>
                <w:szCs w:val="20"/>
              </w:rPr>
              <w:t>tu</w:t>
            </w:r>
            <w:proofErr w:type="spellEnd"/>
            <w:r>
              <w:rPr>
                <w:sz w:val="20"/>
                <w:szCs w:val="20"/>
              </w:rPr>
              <w:t xml:space="preserve"> </w:t>
            </w:r>
            <w:proofErr w:type="spellStart"/>
            <w:r>
              <w:rPr>
                <w:sz w:val="20"/>
                <w:szCs w:val="20"/>
              </w:rPr>
              <w:t>fais</w:t>
            </w:r>
            <w:proofErr w:type="spellEnd"/>
            <w:r>
              <w:rPr>
                <w:sz w:val="20"/>
                <w:szCs w:val="20"/>
              </w:rPr>
              <w:t xml:space="preserve">? </w:t>
            </w:r>
            <w:proofErr w:type="spellStart"/>
            <w:r>
              <w:rPr>
                <w:sz w:val="20"/>
                <w:szCs w:val="20"/>
              </w:rPr>
              <w:t>O</w:t>
            </w:r>
            <w:r>
              <w:rPr>
                <w:rFonts w:cstheme="minorHAnsi"/>
                <w:sz w:val="20"/>
                <w:szCs w:val="20"/>
              </w:rPr>
              <w:t>ù</w:t>
            </w:r>
            <w:proofErr w:type="spellEnd"/>
            <w:r>
              <w:rPr>
                <w:sz w:val="20"/>
                <w:szCs w:val="20"/>
              </w:rPr>
              <w:t xml:space="preserve"> </w:t>
            </w:r>
            <w:proofErr w:type="spellStart"/>
            <w:r>
              <w:rPr>
                <w:sz w:val="20"/>
                <w:szCs w:val="20"/>
              </w:rPr>
              <w:t>habites-tu</w:t>
            </w:r>
            <w:proofErr w:type="spellEnd"/>
            <w:r>
              <w:rPr>
                <w:sz w:val="20"/>
                <w:szCs w:val="20"/>
              </w:rPr>
              <w:t xml:space="preserve">? </w:t>
            </w:r>
          </w:p>
          <w:p w14:paraId="032C5E37" w14:textId="77777777" w:rsidR="00640E58" w:rsidRDefault="00640E58" w:rsidP="002A6D18">
            <w:pPr>
              <w:pStyle w:val="ListParagraph"/>
              <w:numPr>
                <w:ilvl w:val="0"/>
                <w:numId w:val="19"/>
              </w:numPr>
              <w:jc w:val="both"/>
              <w:rPr>
                <w:sz w:val="20"/>
                <w:szCs w:val="20"/>
              </w:rPr>
            </w:pPr>
            <w:r>
              <w:rPr>
                <w:sz w:val="20"/>
                <w:szCs w:val="20"/>
              </w:rPr>
              <w:t>Write and say simple phrases to describe people, places, things and actions using a language scaffold (sometimes without support)</w:t>
            </w:r>
          </w:p>
          <w:p w14:paraId="58270519" w14:textId="77777777" w:rsidR="00640E58" w:rsidRDefault="00640E58" w:rsidP="002A6D18">
            <w:pPr>
              <w:pStyle w:val="ListParagraph"/>
              <w:numPr>
                <w:ilvl w:val="0"/>
                <w:numId w:val="19"/>
              </w:numPr>
              <w:jc w:val="both"/>
              <w:rPr>
                <w:sz w:val="20"/>
                <w:szCs w:val="20"/>
              </w:rPr>
            </w:pPr>
            <w:r>
              <w:rPr>
                <w:sz w:val="20"/>
                <w:szCs w:val="20"/>
              </w:rPr>
              <w:t xml:space="preserve">Read aloud familiar short sentences with fairly accurate French pronunciation applying French sounds. </w:t>
            </w:r>
          </w:p>
          <w:p w14:paraId="6BFB74DC" w14:textId="77777777" w:rsidR="00640E58" w:rsidRDefault="00640E58" w:rsidP="002A6D18">
            <w:pPr>
              <w:pStyle w:val="ListParagraph"/>
              <w:numPr>
                <w:ilvl w:val="0"/>
                <w:numId w:val="19"/>
              </w:numPr>
              <w:jc w:val="both"/>
              <w:rPr>
                <w:sz w:val="20"/>
                <w:szCs w:val="20"/>
              </w:rPr>
            </w:pPr>
            <w:r>
              <w:rPr>
                <w:sz w:val="20"/>
                <w:szCs w:val="20"/>
              </w:rPr>
              <w:t xml:space="preserve">Suggest and use strategies to memorise vocabulary including making connections to other languages. </w:t>
            </w:r>
          </w:p>
          <w:p w14:paraId="1909580B" w14:textId="77777777" w:rsidR="00640E58" w:rsidRPr="004142A5" w:rsidRDefault="00640E58" w:rsidP="002A6D18">
            <w:pPr>
              <w:pStyle w:val="ListParagraph"/>
              <w:numPr>
                <w:ilvl w:val="0"/>
                <w:numId w:val="19"/>
              </w:numPr>
              <w:jc w:val="both"/>
              <w:rPr>
                <w:sz w:val="20"/>
                <w:szCs w:val="20"/>
              </w:rPr>
            </w:pPr>
            <w:r>
              <w:rPr>
                <w:sz w:val="20"/>
                <w:szCs w:val="20"/>
              </w:rPr>
              <w:t xml:space="preserve">Join in with the words of familiar songs, rhymes and stories, some from memory. </w:t>
            </w:r>
          </w:p>
          <w:p w14:paraId="291742A6" w14:textId="3E3B6657" w:rsidR="005F047E" w:rsidRPr="00640E58" w:rsidRDefault="005F047E" w:rsidP="00640E58">
            <w:pPr>
              <w:rPr>
                <w:rFonts w:cstheme="minorHAnsi"/>
                <w:b/>
                <w:bCs/>
                <w:sz w:val="20"/>
                <w:szCs w:val="20"/>
                <w:u w:val="single"/>
              </w:rPr>
            </w:pPr>
          </w:p>
        </w:tc>
        <w:tc>
          <w:tcPr>
            <w:tcW w:w="7223" w:type="dxa"/>
          </w:tcPr>
          <w:p w14:paraId="78039341" w14:textId="77777777" w:rsidR="00640E58" w:rsidRDefault="00640E58" w:rsidP="00640E58">
            <w:pPr>
              <w:rPr>
                <w:rFonts w:asciiTheme="majorHAnsi" w:hAnsiTheme="majorHAnsi" w:cstheme="majorHAnsi"/>
                <w:sz w:val="20"/>
                <w:szCs w:val="20"/>
              </w:rPr>
            </w:pPr>
          </w:p>
          <w:p w14:paraId="62A35DE1" w14:textId="77777777" w:rsidR="00640E58" w:rsidRDefault="00640E58" w:rsidP="00640E58">
            <w:pPr>
              <w:rPr>
                <w:rFonts w:asciiTheme="majorHAnsi" w:hAnsiTheme="majorHAnsi" w:cstheme="majorHAnsi"/>
                <w:b/>
                <w:sz w:val="20"/>
                <w:szCs w:val="20"/>
                <w:u w:val="single"/>
              </w:rPr>
            </w:pPr>
            <w:r w:rsidRPr="00640E58">
              <w:rPr>
                <w:rFonts w:asciiTheme="majorHAnsi" w:hAnsiTheme="majorHAnsi" w:cstheme="majorHAnsi"/>
                <w:b/>
                <w:sz w:val="20"/>
                <w:szCs w:val="20"/>
                <w:u w:val="single"/>
              </w:rPr>
              <w:t>Topics</w:t>
            </w:r>
          </w:p>
          <w:p w14:paraId="57975962" w14:textId="77777777" w:rsidR="00640E58" w:rsidRDefault="00640E58" w:rsidP="00640E58">
            <w:pPr>
              <w:rPr>
                <w:rFonts w:asciiTheme="majorHAnsi" w:hAnsiTheme="majorHAnsi" w:cstheme="majorHAnsi"/>
                <w:b/>
                <w:sz w:val="20"/>
                <w:szCs w:val="20"/>
                <w:u w:val="single"/>
              </w:rPr>
            </w:pPr>
          </w:p>
          <w:p w14:paraId="15539A79" w14:textId="37283219" w:rsidR="00640E58" w:rsidRDefault="00640E58" w:rsidP="00BE4177">
            <w:pPr>
              <w:pStyle w:val="ListParagraph"/>
              <w:numPr>
                <w:ilvl w:val="0"/>
                <w:numId w:val="22"/>
              </w:numPr>
              <w:rPr>
                <w:rFonts w:asciiTheme="majorHAnsi" w:hAnsiTheme="majorHAnsi" w:cstheme="majorHAnsi"/>
                <w:sz w:val="20"/>
                <w:szCs w:val="20"/>
              </w:rPr>
            </w:pPr>
            <w:r>
              <w:rPr>
                <w:rFonts w:asciiTheme="majorHAnsi" w:hAnsiTheme="majorHAnsi" w:cstheme="majorHAnsi"/>
                <w:sz w:val="20"/>
                <w:szCs w:val="20"/>
              </w:rPr>
              <w:t>Telling the time</w:t>
            </w:r>
          </w:p>
          <w:p w14:paraId="1C16BA15" w14:textId="3B6B328E" w:rsidR="00640E58" w:rsidRDefault="00640E58" w:rsidP="00BE4177">
            <w:pPr>
              <w:pStyle w:val="ListParagraph"/>
              <w:numPr>
                <w:ilvl w:val="0"/>
                <w:numId w:val="22"/>
              </w:numPr>
              <w:rPr>
                <w:rFonts w:asciiTheme="majorHAnsi" w:hAnsiTheme="majorHAnsi" w:cstheme="majorHAnsi"/>
                <w:sz w:val="20"/>
                <w:szCs w:val="20"/>
              </w:rPr>
            </w:pPr>
            <w:r>
              <w:rPr>
                <w:rFonts w:asciiTheme="majorHAnsi" w:hAnsiTheme="majorHAnsi" w:cstheme="majorHAnsi"/>
                <w:sz w:val="20"/>
                <w:szCs w:val="20"/>
              </w:rPr>
              <w:t>Animals</w:t>
            </w:r>
          </w:p>
          <w:p w14:paraId="2A3F7419" w14:textId="1A7F3D57" w:rsidR="00640E58" w:rsidRDefault="00640E58" w:rsidP="00BE4177">
            <w:pPr>
              <w:pStyle w:val="ListParagraph"/>
              <w:numPr>
                <w:ilvl w:val="0"/>
                <w:numId w:val="22"/>
              </w:numPr>
              <w:rPr>
                <w:rFonts w:asciiTheme="majorHAnsi" w:hAnsiTheme="majorHAnsi" w:cstheme="majorHAnsi"/>
                <w:sz w:val="20"/>
                <w:szCs w:val="20"/>
              </w:rPr>
            </w:pPr>
            <w:r>
              <w:rPr>
                <w:rFonts w:asciiTheme="majorHAnsi" w:hAnsiTheme="majorHAnsi" w:cstheme="majorHAnsi"/>
                <w:sz w:val="20"/>
                <w:szCs w:val="20"/>
              </w:rPr>
              <w:t>Food ready for French café</w:t>
            </w:r>
          </w:p>
          <w:p w14:paraId="1E60FE96" w14:textId="5AAAC28B" w:rsidR="00640E58" w:rsidRDefault="00640E58" w:rsidP="00640E58">
            <w:pPr>
              <w:rPr>
                <w:rFonts w:asciiTheme="majorHAnsi" w:hAnsiTheme="majorHAnsi" w:cstheme="majorHAnsi"/>
                <w:sz w:val="20"/>
                <w:szCs w:val="20"/>
              </w:rPr>
            </w:pPr>
          </w:p>
          <w:p w14:paraId="1BFCA736" w14:textId="77777777" w:rsidR="00BE4177" w:rsidRDefault="00BE4177" w:rsidP="00640E58">
            <w:pPr>
              <w:rPr>
                <w:rFonts w:asciiTheme="majorHAnsi" w:hAnsiTheme="majorHAnsi" w:cstheme="majorHAnsi"/>
                <w:b/>
                <w:sz w:val="20"/>
                <w:szCs w:val="20"/>
                <w:u w:val="single"/>
              </w:rPr>
            </w:pPr>
          </w:p>
          <w:p w14:paraId="63F63DC3" w14:textId="1B72BE56" w:rsidR="00640E58" w:rsidRDefault="00640E58" w:rsidP="00640E58">
            <w:pPr>
              <w:rPr>
                <w:rFonts w:asciiTheme="majorHAnsi" w:hAnsiTheme="majorHAnsi" w:cstheme="majorHAnsi"/>
                <w:b/>
                <w:sz w:val="20"/>
                <w:szCs w:val="20"/>
                <w:u w:val="single"/>
              </w:rPr>
            </w:pPr>
            <w:r w:rsidRPr="00640E58">
              <w:rPr>
                <w:rFonts w:asciiTheme="majorHAnsi" w:hAnsiTheme="majorHAnsi" w:cstheme="majorHAnsi"/>
                <w:b/>
                <w:sz w:val="20"/>
                <w:szCs w:val="20"/>
                <w:u w:val="single"/>
              </w:rPr>
              <w:t xml:space="preserve">National Curriculum Skills </w:t>
            </w:r>
          </w:p>
          <w:p w14:paraId="00CEB87C" w14:textId="15880F24" w:rsidR="00640E58" w:rsidRDefault="00640E58" w:rsidP="00640E58">
            <w:pPr>
              <w:rPr>
                <w:rFonts w:asciiTheme="majorHAnsi" w:hAnsiTheme="majorHAnsi" w:cstheme="majorHAnsi"/>
                <w:b/>
                <w:sz w:val="20"/>
                <w:szCs w:val="20"/>
                <w:u w:val="single"/>
              </w:rPr>
            </w:pPr>
          </w:p>
          <w:p w14:paraId="3F1A7281" w14:textId="6791ED43" w:rsidR="00640E58" w:rsidRDefault="00640E58" w:rsidP="00BE4177">
            <w:pPr>
              <w:pStyle w:val="ListParagraph"/>
              <w:numPr>
                <w:ilvl w:val="0"/>
                <w:numId w:val="22"/>
              </w:numPr>
              <w:rPr>
                <w:rFonts w:cstheme="minorHAnsi"/>
                <w:bCs/>
                <w:sz w:val="20"/>
                <w:szCs w:val="20"/>
              </w:rPr>
            </w:pPr>
            <w:r>
              <w:rPr>
                <w:rFonts w:cstheme="minorHAnsi"/>
                <w:bCs/>
                <w:sz w:val="20"/>
                <w:szCs w:val="20"/>
              </w:rPr>
              <w:t>Listen attentively to spoken language and show understanding by joining in and responding.</w:t>
            </w:r>
            <w:r w:rsidR="00C43015" w:rsidRPr="00C43015">
              <w:rPr>
                <w:rFonts w:cstheme="minorHAnsi"/>
                <w:bCs/>
                <w:color w:val="FF0000"/>
                <w:sz w:val="20"/>
                <w:szCs w:val="20"/>
              </w:rPr>
              <w:t xml:space="preserve"> ORACY</w:t>
            </w:r>
          </w:p>
          <w:p w14:paraId="74A79002" w14:textId="64480D10" w:rsidR="00640E58" w:rsidRDefault="00640E58" w:rsidP="00BE4177">
            <w:pPr>
              <w:pStyle w:val="ListParagraph"/>
              <w:numPr>
                <w:ilvl w:val="0"/>
                <w:numId w:val="22"/>
              </w:numPr>
              <w:rPr>
                <w:rFonts w:cstheme="minorHAnsi"/>
                <w:bCs/>
                <w:sz w:val="20"/>
                <w:szCs w:val="20"/>
              </w:rPr>
            </w:pPr>
            <w:r>
              <w:rPr>
                <w:rFonts w:cstheme="minorHAnsi"/>
                <w:bCs/>
                <w:sz w:val="20"/>
                <w:szCs w:val="20"/>
              </w:rPr>
              <w:t xml:space="preserve">Explore patterns and sounds of language through songs and link the spelling, sound and meaning of words. </w:t>
            </w:r>
            <w:r w:rsidR="00C43015" w:rsidRPr="00C43015">
              <w:rPr>
                <w:rFonts w:cstheme="minorHAnsi"/>
                <w:bCs/>
                <w:color w:val="FF0000"/>
                <w:sz w:val="20"/>
                <w:szCs w:val="20"/>
              </w:rPr>
              <w:t>ORACY</w:t>
            </w:r>
          </w:p>
          <w:p w14:paraId="5B4C9210" w14:textId="197D887D" w:rsidR="00640E58" w:rsidRDefault="00640E58" w:rsidP="00BE4177">
            <w:pPr>
              <w:pStyle w:val="ListParagraph"/>
              <w:numPr>
                <w:ilvl w:val="0"/>
                <w:numId w:val="22"/>
              </w:numPr>
              <w:rPr>
                <w:rFonts w:cstheme="minorHAnsi"/>
                <w:bCs/>
                <w:sz w:val="20"/>
                <w:szCs w:val="20"/>
              </w:rPr>
            </w:pPr>
            <w:r>
              <w:rPr>
                <w:rFonts w:cstheme="minorHAnsi"/>
                <w:bCs/>
                <w:sz w:val="20"/>
                <w:szCs w:val="20"/>
              </w:rPr>
              <w:t xml:space="preserve">Develop accurate pronunciation and intonation so that others understand when they are reading aloud or using familiar words and phrases </w:t>
            </w:r>
            <w:r w:rsidR="00C43015" w:rsidRPr="00C43015">
              <w:rPr>
                <w:rFonts w:cstheme="minorHAnsi"/>
                <w:bCs/>
                <w:color w:val="FF0000"/>
                <w:sz w:val="20"/>
                <w:szCs w:val="20"/>
              </w:rPr>
              <w:t>ORACY</w:t>
            </w:r>
          </w:p>
          <w:p w14:paraId="1FB9A45C" w14:textId="11C27382" w:rsidR="00640E58" w:rsidRPr="00640E58" w:rsidRDefault="00640E58" w:rsidP="00BE4177">
            <w:pPr>
              <w:pStyle w:val="ListParagraph"/>
              <w:numPr>
                <w:ilvl w:val="0"/>
                <w:numId w:val="22"/>
              </w:numPr>
              <w:rPr>
                <w:rFonts w:asciiTheme="majorHAnsi" w:hAnsiTheme="majorHAnsi" w:cstheme="majorHAnsi"/>
                <w:b/>
                <w:sz w:val="20"/>
                <w:szCs w:val="20"/>
                <w:u w:val="single"/>
              </w:rPr>
            </w:pPr>
            <w:r>
              <w:rPr>
                <w:rFonts w:asciiTheme="majorHAnsi" w:hAnsiTheme="majorHAnsi" w:cstheme="majorHAnsi"/>
                <w:sz w:val="20"/>
                <w:szCs w:val="20"/>
              </w:rPr>
              <w:t xml:space="preserve">Read carefully and show understanding of words, phrases and simple writing. </w:t>
            </w:r>
          </w:p>
          <w:p w14:paraId="6BD5FC4B" w14:textId="7FE9DD7A" w:rsidR="00640E58" w:rsidRPr="00BE4177" w:rsidRDefault="00640E58" w:rsidP="00BE4177">
            <w:pPr>
              <w:pStyle w:val="ListParagraph"/>
              <w:numPr>
                <w:ilvl w:val="0"/>
                <w:numId w:val="22"/>
              </w:numPr>
              <w:rPr>
                <w:rFonts w:asciiTheme="majorHAnsi" w:hAnsiTheme="majorHAnsi" w:cstheme="majorHAnsi"/>
                <w:b/>
                <w:sz w:val="20"/>
                <w:szCs w:val="20"/>
                <w:u w:val="single"/>
              </w:rPr>
            </w:pPr>
            <w:r>
              <w:rPr>
                <w:rFonts w:asciiTheme="majorHAnsi" w:hAnsiTheme="majorHAnsi" w:cstheme="majorHAnsi"/>
                <w:sz w:val="20"/>
                <w:szCs w:val="20"/>
              </w:rPr>
              <w:t xml:space="preserve">Engage in conversations; ask and answer questions. </w:t>
            </w:r>
            <w:r w:rsidR="00C43015" w:rsidRPr="00C43015">
              <w:rPr>
                <w:rFonts w:cstheme="minorHAnsi"/>
                <w:bCs/>
                <w:color w:val="FF0000"/>
                <w:sz w:val="20"/>
                <w:szCs w:val="20"/>
              </w:rPr>
              <w:t>ORACY</w:t>
            </w:r>
          </w:p>
          <w:p w14:paraId="50DA7E0E" w14:textId="31CD1255" w:rsidR="00BE4177" w:rsidRDefault="00BE4177" w:rsidP="00BE4177">
            <w:pPr>
              <w:rPr>
                <w:rFonts w:asciiTheme="majorHAnsi" w:hAnsiTheme="majorHAnsi" w:cstheme="majorHAnsi"/>
                <w:b/>
                <w:sz w:val="20"/>
                <w:szCs w:val="20"/>
                <w:u w:val="single"/>
              </w:rPr>
            </w:pPr>
          </w:p>
          <w:p w14:paraId="22A95A0A" w14:textId="77777777" w:rsidR="00BE4177" w:rsidRDefault="00BE4177" w:rsidP="00BE4177">
            <w:pPr>
              <w:rPr>
                <w:rFonts w:asciiTheme="majorHAnsi" w:hAnsiTheme="majorHAnsi" w:cstheme="majorHAnsi"/>
                <w:b/>
                <w:sz w:val="20"/>
                <w:szCs w:val="20"/>
                <w:u w:val="single"/>
              </w:rPr>
            </w:pPr>
          </w:p>
          <w:p w14:paraId="6F941093" w14:textId="77777777" w:rsidR="00BE4177" w:rsidRDefault="00BE4177" w:rsidP="00BE4177">
            <w:pPr>
              <w:rPr>
                <w:rFonts w:asciiTheme="majorHAnsi" w:hAnsiTheme="majorHAnsi" w:cstheme="majorHAnsi"/>
                <w:b/>
                <w:sz w:val="20"/>
                <w:szCs w:val="20"/>
                <w:u w:val="single"/>
              </w:rPr>
            </w:pPr>
          </w:p>
          <w:p w14:paraId="01C4EBFE" w14:textId="77777777" w:rsidR="00BE4177" w:rsidRDefault="00BE4177" w:rsidP="00BE4177">
            <w:pPr>
              <w:rPr>
                <w:rFonts w:asciiTheme="majorHAnsi" w:hAnsiTheme="majorHAnsi" w:cstheme="majorHAnsi"/>
                <w:b/>
                <w:sz w:val="20"/>
                <w:szCs w:val="20"/>
                <w:u w:val="single"/>
              </w:rPr>
            </w:pPr>
          </w:p>
          <w:p w14:paraId="23450B5E" w14:textId="1E4CC241" w:rsidR="00BE4177" w:rsidRDefault="00BE4177" w:rsidP="00BE4177">
            <w:pPr>
              <w:rPr>
                <w:rFonts w:asciiTheme="majorHAnsi" w:hAnsiTheme="majorHAnsi" w:cstheme="majorHAnsi"/>
                <w:b/>
                <w:sz w:val="20"/>
                <w:szCs w:val="20"/>
                <w:u w:val="single"/>
              </w:rPr>
            </w:pPr>
            <w:r>
              <w:rPr>
                <w:rFonts w:asciiTheme="majorHAnsi" w:hAnsiTheme="majorHAnsi" w:cstheme="majorHAnsi"/>
                <w:b/>
                <w:sz w:val="20"/>
                <w:szCs w:val="20"/>
                <w:u w:val="single"/>
              </w:rPr>
              <w:t xml:space="preserve">Knowledge </w:t>
            </w:r>
          </w:p>
          <w:p w14:paraId="09770342" w14:textId="35C4C216" w:rsidR="00BE4177" w:rsidRDefault="00BE4177" w:rsidP="00BE4177">
            <w:pPr>
              <w:rPr>
                <w:rFonts w:asciiTheme="majorHAnsi" w:hAnsiTheme="majorHAnsi" w:cstheme="majorHAnsi"/>
                <w:b/>
                <w:sz w:val="20"/>
                <w:szCs w:val="20"/>
                <w:u w:val="single"/>
              </w:rPr>
            </w:pPr>
          </w:p>
          <w:p w14:paraId="0FE157EE" w14:textId="77777777" w:rsidR="00BE4177" w:rsidRPr="009345FE" w:rsidRDefault="00BE4177" w:rsidP="00BE4177">
            <w:pPr>
              <w:pStyle w:val="ListParagraph"/>
              <w:numPr>
                <w:ilvl w:val="0"/>
                <w:numId w:val="22"/>
              </w:numPr>
              <w:jc w:val="both"/>
              <w:rPr>
                <w:sz w:val="20"/>
                <w:szCs w:val="20"/>
                <w:u w:val="single"/>
              </w:rPr>
            </w:pPr>
            <w:r>
              <w:rPr>
                <w:sz w:val="20"/>
                <w:szCs w:val="20"/>
              </w:rPr>
              <w:t>Recognise and use 1</w:t>
            </w:r>
            <w:r w:rsidRPr="009345FE">
              <w:rPr>
                <w:sz w:val="20"/>
                <w:szCs w:val="20"/>
                <w:vertAlign w:val="superscript"/>
              </w:rPr>
              <w:t>st</w:t>
            </w:r>
            <w:r>
              <w:rPr>
                <w:sz w:val="20"/>
                <w:szCs w:val="20"/>
              </w:rPr>
              <w:t>, 2</w:t>
            </w:r>
            <w:r w:rsidRPr="009345FE">
              <w:rPr>
                <w:sz w:val="20"/>
                <w:szCs w:val="20"/>
                <w:vertAlign w:val="superscript"/>
              </w:rPr>
              <w:t>nd</w:t>
            </w:r>
            <w:r>
              <w:rPr>
                <w:sz w:val="20"/>
                <w:szCs w:val="20"/>
              </w:rPr>
              <w:t xml:space="preserve"> and 3</w:t>
            </w:r>
            <w:r w:rsidRPr="009345FE">
              <w:rPr>
                <w:sz w:val="20"/>
                <w:szCs w:val="20"/>
                <w:vertAlign w:val="superscript"/>
              </w:rPr>
              <w:t>rd</w:t>
            </w:r>
            <w:r>
              <w:rPr>
                <w:sz w:val="20"/>
                <w:szCs w:val="20"/>
              </w:rPr>
              <w:t xml:space="preserve"> person singular pronouns (</w:t>
            </w:r>
            <w:proofErr w:type="spellStart"/>
            <w:proofErr w:type="gramStart"/>
            <w:r>
              <w:rPr>
                <w:sz w:val="20"/>
                <w:szCs w:val="20"/>
              </w:rPr>
              <w:t>je,tu</w:t>
            </w:r>
            <w:proofErr w:type="spellEnd"/>
            <w:proofErr w:type="gramEnd"/>
            <w:r>
              <w:rPr>
                <w:sz w:val="20"/>
                <w:szCs w:val="20"/>
              </w:rPr>
              <w:t xml:space="preserve">, </w:t>
            </w:r>
            <w:proofErr w:type="spellStart"/>
            <w:r>
              <w:rPr>
                <w:sz w:val="20"/>
                <w:szCs w:val="20"/>
              </w:rPr>
              <w:t>il</w:t>
            </w:r>
            <w:proofErr w:type="spellEnd"/>
            <w:r>
              <w:rPr>
                <w:sz w:val="20"/>
                <w:szCs w:val="20"/>
              </w:rPr>
              <w:t xml:space="preserve">, </w:t>
            </w:r>
            <w:proofErr w:type="spellStart"/>
            <w:r>
              <w:rPr>
                <w:sz w:val="20"/>
                <w:szCs w:val="20"/>
              </w:rPr>
              <w:t>elle</w:t>
            </w:r>
            <w:proofErr w:type="spellEnd"/>
            <w:r>
              <w:rPr>
                <w:sz w:val="20"/>
                <w:szCs w:val="20"/>
              </w:rPr>
              <w:t xml:space="preserve">) with regular verbs such as </w:t>
            </w:r>
            <w:proofErr w:type="spellStart"/>
            <w:r>
              <w:rPr>
                <w:sz w:val="20"/>
                <w:szCs w:val="20"/>
              </w:rPr>
              <w:t>jouer</w:t>
            </w:r>
            <w:proofErr w:type="spellEnd"/>
            <w:r>
              <w:rPr>
                <w:sz w:val="20"/>
                <w:szCs w:val="20"/>
              </w:rPr>
              <w:t xml:space="preserve">, manger, </w:t>
            </w:r>
            <w:proofErr w:type="spellStart"/>
            <w:r>
              <w:rPr>
                <w:sz w:val="20"/>
                <w:szCs w:val="20"/>
              </w:rPr>
              <w:t>habiter</w:t>
            </w:r>
            <w:proofErr w:type="spellEnd"/>
            <w:r>
              <w:rPr>
                <w:sz w:val="20"/>
                <w:szCs w:val="20"/>
              </w:rPr>
              <w:t xml:space="preserve"> as well as high frequency irregular verbs like </w:t>
            </w:r>
            <w:proofErr w:type="spellStart"/>
            <w:r>
              <w:rPr>
                <w:rFonts w:cstheme="minorHAnsi"/>
                <w:sz w:val="20"/>
                <w:szCs w:val="20"/>
              </w:rPr>
              <w:t>ê</w:t>
            </w:r>
            <w:r>
              <w:rPr>
                <w:sz w:val="20"/>
                <w:szCs w:val="20"/>
              </w:rPr>
              <w:t>tre</w:t>
            </w:r>
            <w:proofErr w:type="spellEnd"/>
            <w:r>
              <w:rPr>
                <w:sz w:val="20"/>
                <w:szCs w:val="20"/>
              </w:rPr>
              <w:t xml:space="preserve">, </w:t>
            </w:r>
            <w:proofErr w:type="spellStart"/>
            <w:r>
              <w:rPr>
                <w:sz w:val="20"/>
                <w:szCs w:val="20"/>
              </w:rPr>
              <w:t>avoir</w:t>
            </w:r>
            <w:proofErr w:type="spellEnd"/>
            <w:r>
              <w:rPr>
                <w:sz w:val="20"/>
                <w:szCs w:val="20"/>
              </w:rPr>
              <w:t xml:space="preserve">, </w:t>
            </w:r>
            <w:proofErr w:type="spellStart"/>
            <w:r>
              <w:rPr>
                <w:sz w:val="20"/>
                <w:szCs w:val="20"/>
              </w:rPr>
              <w:t>aller</w:t>
            </w:r>
            <w:proofErr w:type="spellEnd"/>
            <w:r>
              <w:rPr>
                <w:sz w:val="20"/>
                <w:szCs w:val="20"/>
              </w:rPr>
              <w:t xml:space="preserve"> and faire. For example je </w:t>
            </w:r>
            <w:proofErr w:type="spellStart"/>
            <w:r>
              <w:rPr>
                <w:sz w:val="20"/>
                <w:szCs w:val="20"/>
              </w:rPr>
              <w:t>joue</w:t>
            </w:r>
            <w:proofErr w:type="spellEnd"/>
            <w:r>
              <w:rPr>
                <w:sz w:val="20"/>
                <w:szCs w:val="20"/>
              </w:rPr>
              <w:t xml:space="preserve">, je </w:t>
            </w:r>
            <w:proofErr w:type="spellStart"/>
            <w:r>
              <w:rPr>
                <w:sz w:val="20"/>
                <w:szCs w:val="20"/>
              </w:rPr>
              <w:t>vais</w:t>
            </w:r>
            <w:proofErr w:type="spellEnd"/>
            <w:r>
              <w:rPr>
                <w:sz w:val="20"/>
                <w:szCs w:val="20"/>
              </w:rPr>
              <w:t xml:space="preserve">, </w:t>
            </w:r>
            <w:proofErr w:type="spellStart"/>
            <w:r>
              <w:rPr>
                <w:sz w:val="20"/>
                <w:szCs w:val="20"/>
              </w:rPr>
              <w:t>tu</w:t>
            </w:r>
            <w:proofErr w:type="spellEnd"/>
            <w:r>
              <w:rPr>
                <w:sz w:val="20"/>
                <w:szCs w:val="20"/>
              </w:rPr>
              <w:t xml:space="preserve"> </w:t>
            </w:r>
            <w:proofErr w:type="spellStart"/>
            <w:proofErr w:type="gramStart"/>
            <w:r>
              <w:rPr>
                <w:sz w:val="20"/>
                <w:szCs w:val="20"/>
              </w:rPr>
              <w:t>manges</w:t>
            </w:r>
            <w:proofErr w:type="spellEnd"/>
            <w:r>
              <w:rPr>
                <w:sz w:val="20"/>
                <w:szCs w:val="20"/>
              </w:rPr>
              <w:t>?,</w:t>
            </w:r>
            <w:proofErr w:type="gramEnd"/>
            <w:r>
              <w:rPr>
                <w:sz w:val="20"/>
                <w:szCs w:val="20"/>
              </w:rPr>
              <w:t xml:space="preserve"> </w:t>
            </w:r>
            <w:proofErr w:type="spellStart"/>
            <w:r>
              <w:rPr>
                <w:sz w:val="20"/>
                <w:szCs w:val="20"/>
              </w:rPr>
              <w:t>il</w:t>
            </w:r>
            <w:proofErr w:type="spellEnd"/>
            <w:r>
              <w:rPr>
                <w:sz w:val="20"/>
                <w:szCs w:val="20"/>
              </w:rPr>
              <w:t xml:space="preserve"> </w:t>
            </w:r>
            <w:proofErr w:type="spellStart"/>
            <w:r>
              <w:rPr>
                <w:sz w:val="20"/>
                <w:szCs w:val="20"/>
              </w:rPr>
              <w:t>habite</w:t>
            </w:r>
            <w:proofErr w:type="spellEnd"/>
            <w:r>
              <w:rPr>
                <w:sz w:val="20"/>
                <w:szCs w:val="20"/>
              </w:rPr>
              <w:t xml:space="preserve">, </w:t>
            </w:r>
            <w:proofErr w:type="spellStart"/>
            <w:r>
              <w:rPr>
                <w:sz w:val="20"/>
                <w:szCs w:val="20"/>
              </w:rPr>
              <w:t>elle</w:t>
            </w:r>
            <w:proofErr w:type="spellEnd"/>
            <w:r>
              <w:rPr>
                <w:sz w:val="20"/>
                <w:szCs w:val="20"/>
              </w:rPr>
              <w:t xml:space="preserve"> a.</w:t>
            </w:r>
          </w:p>
          <w:p w14:paraId="585687EE" w14:textId="51B16593" w:rsidR="00BE4177" w:rsidRDefault="00BE4177" w:rsidP="00BE4177">
            <w:pPr>
              <w:pStyle w:val="ListParagraph"/>
              <w:numPr>
                <w:ilvl w:val="0"/>
                <w:numId w:val="22"/>
              </w:numPr>
              <w:rPr>
                <w:rFonts w:asciiTheme="majorHAnsi" w:hAnsiTheme="majorHAnsi" w:cstheme="majorHAnsi"/>
                <w:sz w:val="20"/>
                <w:szCs w:val="20"/>
              </w:rPr>
            </w:pPr>
            <w:r>
              <w:rPr>
                <w:rFonts w:asciiTheme="majorHAnsi" w:hAnsiTheme="majorHAnsi" w:cstheme="majorHAnsi"/>
                <w:sz w:val="20"/>
                <w:szCs w:val="20"/>
              </w:rPr>
              <w:t xml:space="preserve">Rules of agreement of adjectives with masculine and feminine nouns in the singular for example un manteaux bleu but un </w:t>
            </w:r>
            <w:proofErr w:type="spellStart"/>
            <w:r>
              <w:rPr>
                <w:rFonts w:asciiTheme="majorHAnsi" w:hAnsiTheme="majorHAnsi" w:cstheme="majorHAnsi"/>
                <w:sz w:val="20"/>
                <w:szCs w:val="20"/>
              </w:rPr>
              <w:t>écharpe</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bleue</w:t>
            </w:r>
            <w:proofErr w:type="spellEnd"/>
          </w:p>
          <w:p w14:paraId="1D9290AC" w14:textId="4629DA75" w:rsidR="00BE4177" w:rsidRDefault="00BE4177" w:rsidP="00BE4177">
            <w:pPr>
              <w:pStyle w:val="ListParagraph"/>
              <w:numPr>
                <w:ilvl w:val="0"/>
                <w:numId w:val="22"/>
              </w:numPr>
              <w:rPr>
                <w:rFonts w:asciiTheme="majorHAnsi" w:hAnsiTheme="majorHAnsi" w:cstheme="majorHAnsi"/>
                <w:sz w:val="20"/>
                <w:szCs w:val="20"/>
              </w:rPr>
            </w:pPr>
            <w:proofErr w:type="spellStart"/>
            <w:r>
              <w:rPr>
                <w:rFonts w:asciiTheme="majorHAnsi" w:hAnsiTheme="majorHAnsi" w:cstheme="majorHAnsi"/>
                <w:sz w:val="20"/>
                <w:szCs w:val="20"/>
              </w:rPr>
              <w:t>Conjenctions</w:t>
            </w:r>
            <w:proofErr w:type="spellEnd"/>
            <w:r>
              <w:rPr>
                <w:rFonts w:asciiTheme="majorHAnsi" w:hAnsiTheme="majorHAnsi" w:cstheme="majorHAnsi"/>
                <w:sz w:val="20"/>
                <w:szCs w:val="20"/>
              </w:rPr>
              <w:t xml:space="preserve"> et, </w:t>
            </w:r>
            <w:proofErr w:type="spellStart"/>
            <w:r>
              <w:rPr>
                <w:rFonts w:asciiTheme="majorHAnsi" w:hAnsiTheme="majorHAnsi" w:cstheme="majorHAnsi"/>
                <w:sz w:val="20"/>
                <w:szCs w:val="20"/>
              </w:rPr>
              <w:t>mais</w:t>
            </w:r>
            <w:proofErr w:type="spellEnd"/>
            <w:r>
              <w:rPr>
                <w:rFonts w:asciiTheme="majorHAnsi" w:hAnsiTheme="majorHAnsi" w:cstheme="majorHAnsi"/>
                <w:sz w:val="20"/>
                <w:szCs w:val="20"/>
              </w:rPr>
              <w:t xml:space="preserve"> and </w:t>
            </w:r>
            <w:proofErr w:type="spellStart"/>
            <w:r>
              <w:rPr>
                <w:rFonts w:asciiTheme="majorHAnsi" w:hAnsiTheme="majorHAnsi" w:cstheme="majorHAnsi"/>
                <w:sz w:val="20"/>
                <w:szCs w:val="20"/>
              </w:rPr>
              <w:t>quand</w:t>
            </w:r>
            <w:proofErr w:type="spellEnd"/>
            <w:r>
              <w:rPr>
                <w:rFonts w:asciiTheme="majorHAnsi" w:hAnsiTheme="majorHAnsi" w:cstheme="majorHAnsi"/>
                <w:sz w:val="20"/>
                <w:szCs w:val="20"/>
              </w:rPr>
              <w:t>.</w:t>
            </w:r>
          </w:p>
          <w:p w14:paraId="4EAEA1D4" w14:textId="0617FBE6" w:rsidR="00BE4177" w:rsidRDefault="00BE4177" w:rsidP="00BE4177">
            <w:pPr>
              <w:pStyle w:val="ListParagraph"/>
              <w:numPr>
                <w:ilvl w:val="0"/>
                <w:numId w:val="22"/>
              </w:numPr>
              <w:rPr>
                <w:rFonts w:asciiTheme="majorHAnsi" w:hAnsiTheme="majorHAnsi" w:cstheme="majorHAnsi"/>
                <w:sz w:val="20"/>
                <w:szCs w:val="20"/>
              </w:rPr>
            </w:pPr>
            <w:r>
              <w:rPr>
                <w:rFonts w:asciiTheme="majorHAnsi" w:hAnsiTheme="majorHAnsi" w:cstheme="majorHAnsi"/>
                <w:sz w:val="20"/>
                <w:szCs w:val="20"/>
              </w:rPr>
              <w:t xml:space="preserve">Knowledge of aspects of life in France and Francophone countries including music, currency, food and geography. </w:t>
            </w:r>
            <w:r w:rsidR="00C43015">
              <w:rPr>
                <w:rFonts w:asciiTheme="majorHAnsi" w:hAnsiTheme="majorHAnsi" w:cstheme="majorHAnsi"/>
                <w:sz w:val="20"/>
                <w:szCs w:val="20"/>
              </w:rPr>
              <w:t xml:space="preserve"> C</w:t>
            </w:r>
            <w:r w:rsidR="00C43015" w:rsidRPr="00C43015">
              <w:rPr>
                <w:rFonts w:asciiTheme="majorHAnsi" w:hAnsiTheme="majorHAnsi" w:cstheme="majorHAnsi"/>
                <w:color w:val="92D050"/>
                <w:sz w:val="20"/>
                <w:szCs w:val="20"/>
              </w:rPr>
              <w:t>ST</w:t>
            </w:r>
          </w:p>
          <w:p w14:paraId="7BF22D03" w14:textId="180972EE" w:rsidR="00BE4177" w:rsidRDefault="00BE4177" w:rsidP="00BE4177">
            <w:pPr>
              <w:rPr>
                <w:rFonts w:asciiTheme="majorHAnsi" w:hAnsiTheme="majorHAnsi" w:cstheme="majorHAnsi"/>
                <w:sz w:val="20"/>
                <w:szCs w:val="20"/>
              </w:rPr>
            </w:pPr>
          </w:p>
          <w:p w14:paraId="1F7713A0" w14:textId="77777777" w:rsidR="00BE4177" w:rsidRDefault="00BE4177" w:rsidP="00BE4177">
            <w:pPr>
              <w:rPr>
                <w:rFonts w:asciiTheme="majorHAnsi" w:hAnsiTheme="majorHAnsi" w:cstheme="majorHAnsi"/>
                <w:b/>
                <w:sz w:val="20"/>
                <w:szCs w:val="20"/>
                <w:u w:val="single"/>
              </w:rPr>
            </w:pPr>
          </w:p>
          <w:p w14:paraId="360B0E33" w14:textId="77777777" w:rsidR="00BE4177" w:rsidRDefault="00BE4177" w:rsidP="00BE4177">
            <w:pPr>
              <w:rPr>
                <w:rFonts w:asciiTheme="majorHAnsi" w:hAnsiTheme="majorHAnsi" w:cstheme="majorHAnsi"/>
                <w:b/>
                <w:sz w:val="20"/>
                <w:szCs w:val="20"/>
                <w:u w:val="single"/>
              </w:rPr>
            </w:pPr>
          </w:p>
          <w:p w14:paraId="0780DD99" w14:textId="77777777" w:rsidR="00BE4177" w:rsidRDefault="00BE4177" w:rsidP="00BE4177">
            <w:pPr>
              <w:rPr>
                <w:rFonts w:asciiTheme="majorHAnsi" w:hAnsiTheme="majorHAnsi" w:cstheme="majorHAnsi"/>
                <w:b/>
                <w:sz w:val="20"/>
                <w:szCs w:val="20"/>
                <w:u w:val="single"/>
              </w:rPr>
            </w:pPr>
          </w:p>
          <w:p w14:paraId="2C3A07BE" w14:textId="77777777" w:rsidR="00BE4177" w:rsidRDefault="00BE4177" w:rsidP="00BE4177">
            <w:pPr>
              <w:rPr>
                <w:rFonts w:asciiTheme="majorHAnsi" w:hAnsiTheme="majorHAnsi" w:cstheme="majorHAnsi"/>
                <w:b/>
                <w:sz w:val="20"/>
                <w:szCs w:val="20"/>
                <w:u w:val="single"/>
              </w:rPr>
            </w:pPr>
          </w:p>
          <w:p w14:paraId="6270D77A" w14:textId="77777777" w:rsidR="00BE4177" w:rsidRDefault="00BE4177" w:rsidP="00BE4177">
            <w:pPr>
              <w:rPr>
                <w:rFonts w:asciiTheme="majorHAnsi" w:hAnsiTheme="majorHAnsi" w:cstheme="majorHAnsi"/>
                <w:b/>
                <w:sz w:val="20"/>
                <w:szCs w:val="20"/>
                <w:u w:val="single"/>
              </w:rPr>
            </w:pPr>
          </w:p>
          <w:p w14:paraId="18B64911" w14:textId="77777777" w:rsidR="00BE4177" w:rsidRDefault="00BE4177" w:rsidP="00BE4177">
            <w:pPr>
              <w:rPr>
                <w:rFonts w:asciiTheme="majorHAnsi" w:hAnsiTheme="majorHAnsi" w:cstheme="majorHAnsi"/>
                <w:b/>
                <w:sz w:val="20"/>
                <w:szCs w:val="20"/>
                <w:u w:val="single"/>
              </w:rPr>
            </w:pPr>
          </w:p>
          <w:p w14:paraId="26C2F8AF" w14:textId="77777777" w:rsidR="00BE4177" w:rsidRDefault="00BE4177" w:rsidP="00BE4177">
            <w:pPr>
              <w:rPr>
                <w:rFonts w:asciiTheme="majorHAnsi" w:hAnsiTheme="majorHAnsi" w:cstheme="majorHAnsi"/>
                <w:b/>
                <w:sz w:val="20"/>
                <w:szCs w:val="20"/>
                <w:u w:val="single"/>
              </w:rPr>
            </w:pPr>
          </w:p>
          <w:p w14:paraId="2B5929AF" w14:textId="77777777" w:rsidR="00BE4177" w:rsidRDefault="00BE4177" w:rsidP="00BE4177">
            <w:pPr>
              <w:rPr>
                <w:rFonts w:asciiTheme="majorHAnsi" w:hAnsiTheme="majorHAnsi" w:cstheme="majorHAnsi"/>
                <w:b/>
                <w:sz w:val="20"/>
                <w:szCs w:val="20"/>
                <w:u w:val="single"/>
              </w:rPr>
            </w:pPr>
          </w:p>
          <w:p w14:paraId="368F6164" w14:textId="77777777" w:rsidR="00BE4177" w:rsidRDefault="00BE4177" w:rsidP="00BE4177">
            <w:pPr>
              <w:rPr>
                <w:rFonts w:asciiTheme="majorHAnsi" w:hAnsiTheme="majorHAnsi" w:cstheme="majorHAnsi"/>
                <w:b/>
                <w:sz w:val="20"/>
                <w:szCs w:val="20"/>
                <w:u w:val="single"/>
              </w:rPr>
            </w:pPr>
          </w:p>
          <w:p w14:paraId="23DF846B" w14:textId="77777777" w:rsidR="00BE4177" w:rsidRDefault="00BE4177" w:rsidP="00BE4177">
            <w:pPr>
              <w:rPr>
                <w:rFonts w:asciiTheme="majorHAnsi" w:hAnsiTheme="majorHAnsi" w:cstheme="majorHAnsi"/>
                <w:b/>
                <w:sz w:val="20"/>
                <w:szCs w:val="20"/>
                <w:u w:val="single"/>
              </w:rPr>
            </w:pPr>
          </w:p>
          <w:p w14:paraId="6758EA7B" w14:textId="77777777" w:rsidR="00BE4177" w:rsidRDefault="00BE4177" w:rsidP="00BE4177">
            <w:pPr>
              <w:rPr>
                <w:rFonts w:asciiTheme="majorHAnsi" w:hAnsiTheme="majorHAnsi" w:cstheme="majorHAnsi"/>
                <w:b/>
                <w:sz w:val="20"/>
                <w:szCs w:val="20"/>
                <w:u w:val="single"/>
              </w:rPr>
            </w:pPr>
          </w:p>
          <w:p w14:paraId="331E3159" w14:textId="77777777" w:rsidR="00C43015" w:rsidRDefault="00C43015" w:rsidP="00BE4177">
            <w:pPr>
              <w:rPr>
                <w:rFonts w:asciiTheme="majorHAnsi" w:hAnsiTheme="majorHAnsi" w:cstheme="majorHAnsi"/>
                <w:b/>
                <w:sz w:val="20"/>
                <w:szCs w:val="20"/>
                <w:u w:val="single"/>
              </w:rPr>
            </w:pPr>
          </w:p>
          <w:p w14:paraId="525635A1" w14:textId="77777777" w:rsidR="00C43015" w:rsidRDefault="00C43015" w:rsidP="00BE4177">
            <w:pPr>
              <w:rPr>
                <w:rFonts w:asciiTheme="majorHAnsi" w:hAnsiTheme="majorHAnsi" w:cstheme="majorHAnsi"/>
                <w:b/>
                <w:sz w:val="20"/>
                <w:szCs w:val="20"/>
                <w:u w:val="single"/>
              </w:rPr>
            </w:pPr>
          </w:p>
          <w:p w14:paraId="4D1858CC" w14:textId="77777777" w:rsidR="00C43015" w:rsidRDefault="00C43015" w:rsidP="00BE4177">
            <w:pPr>
              <w:rPr>
                <w:rFonts w:asciiTheme="majorHAnsi" w:hAnsiTheme="majorHAnsi" w:cstheme="majorHAnsi"/>
                <w:b/>
                <w:sz w:val="20"/>
                <w:szCs w:val="20"/>
                <w:u w:val="single"/>
              </w:rPr>
            </w:pPr>
          </w:p>
          <w:p w14:paraId="1375A3E5" w14:textId="77777777" w:rsidR="00C43015" w:rsidRDefault="00C43015" w:rsidP="00BE4177">
            <w:pPr>
              <w:rPr>
                <w:rFonts w:asciiTheme="majorHAnsi" w:hAnsiTheme="majorHAnsi" w:cstheme="majorHAnsi"/>
                <w:b/>
                <w:sz w:val="20"/>
                <w:szCs w:val="20"/>
                <w:u w:val="single"/>
              </w:rPr>
            </w:pPr>
          </w:p>
          <w:p w14:paraId="33DFFCC9" w14:textId="77777777" w:rsidR="00C43015" w:rsidRDefault="00C43015" w:rsidP="00BE4177">
            <w:pPr>
              <w:rPr>
                <w:rFonts w:asciiTheme="majorHAnsi" w:hAnsiTheme="majorHAnsi" w:cstheme="majorHAnsi"/>
                <w:b/>
                <w:sz w:val="20"/>
                <w:szCs w:val="20"/>
                <w:u w:val="single"/>
              </w:rPr>
            </w:pPr>
          </w:p>
          <w:p w14:paraId="3D8ACA8F" w14:textId="231D3DFE" w:rsidR="00BE4177" w:rsidRDefault="00BE4177" w:rsidP="00BE4177">
            <w:pPr>
              <w:rPr>
                <w:rFonts w:asciiTheme="majorHAnsi" w:hAnsiTheme="majorHAnsi" w:cstheme="majorHAnsi"/>
                <w:b/>
                <w:sz w:val="20"/>
                <w:szCs w:val="20"/>
                <w:u w:val="single"/>
              </w:rPr>
            </w:pPr>
            <w:r w:rsidRPr="00BE4177">
              <w:rPr>
                <w:rFonts w:asciiTheme="majorHAnsi" w:hAnsiTheme="majorHAnsi" w:cstheme="majorHAnsi"/>
                <w:b/>
                <w:sz w:val="20"/>
                <w:szCs w:val="20"/>
                <w:u w:val="single"/>
              </w:rPr>
              <w:t xml:space="preserve">Skills. </w:t>
            </w:r>
          </w:p>
          <w:p w14:paraId="09C99CB0" w14:textId="168CB8F9" w:rsidR="00BE4177" w:rsidRDefault="00BE4177" w:rsidP="00BE4177">
            <w:pPr>
              <w:rPr>
                <w:rFonts w:asciiTheme="majorHAnsi" w:hAnsiTheme="majorHAnsi" w:cstheme="majorHAnsi"/>
                <w:b/>
                <w:sz w:val="20"/>
                <w:szCs w:val="20"/>
                <w:u w:val="single"/>
              </w:rPr>
            </w:pPr>
          </w:p>
          <w:p w14:paraId="399D37E8" w14:textId="77777777" w:rsidR="00BE4177" w:rsidRDefault="00BE4177" w:rsidP="00BE4177">
            <w:pPr>
              <w:pStyle w:val="ListParagraph"/>
              <w:numPr>
                <w:ilvl w:val="0"/>
                <w:numId w:val="22"/>
              </w:numPr>
              <w:jc w:val="both"/>
              <w:rPr>
                <w:sz w:val="20"/>
                <w:szCs w:val="20"/>
              </w:rPr>
            </w:pPr>
            <w:r>
              <w:rPr>
                <w:sz w:val="20"/>
                <w:szCs w:val="20"/>
              </w:rPr>
              <w:t xml:space="preserve">Listen, read and show understanding of short phrases. </w:t>
            </w:r>
          </w:p>
          <w:p w14:paraId="5F768ABC" w14:textId="77777777" w:rsidR="00BE4177" w:rsidRDefault="00BE4177" w:rsidP="00BE4177">
            <w:pPr>
              <w:pStyle w:val="ListParagraph"/>
              <w:numPr>
                <w:ilvl w:val="0"/>
                <w:numId w:val="22"/>
              </w:numPr>
              <w:jc w:val="both"/>
              <w:rPr>
                <w:sz w:val="20"/>
                <w:szCs w:val="20"/>
              </w:rPr>
            </w:pPr>
            <w:r>
              <w:rPr>
                <w:sz w:val="20"/>
                <w:szCs w:val="20"/>
              </w:rPr>
              <w:t xml:space="preserve">Ask and answer familiar questions </w:t>
            </w:r>
            <w:proofErr w:type="spellStart"/>
            <w:r>
              <w:rPr>
                <w:sz w:val="20"/>
                <w:szCs w:val="20"/>
              </w:rPr>
              <w:t>e.g</w:t>
            </w:r>
            <w:proofErr w:type="spellEnd"/>
            <w:r>
              <w:rPr>
                <w:sz w:val="20"/>
                <w:szCs w:val="20"/>
              </w:rPr>
              <w:t xml:space="preserve"> </w:t>
            </w:r>
            <w:proofErr w:type="spellStart"/>
            <w:r>
              <w:rPr>
                <w:sz w:val="20"/>
                <w:szCs w:val="20"/>
              </w:rPr>
              <w:t>Quelle</w:t>
            </w:r>
            <w:proofErr w:type="spellEnd"/>
            <w:r>
              <w:rPr>
                <w:sz w:val="20"/>
                <w:szCs w:val="20"/>
              </w:rPr>
              <w:t xml:space="preserve"> </w:t>
            </w:r>
            <w:proofErr w:type="spellStart"/>
            <w:r>
              <w:rPr>
                <w:sz w:val="20"/>
                <w:szCs w:val="20"/>
              </w:rPr>
              <w:t>est</w:t>
            </w:r>
            <w:proofErr w:type="spellEnd"/>
            <w:r>
              <w:rPr>
                <w:sz w:val="20"/>
                <w:szCs w:val="20"/>
              </w:rPr>
              <w:t xml:space="preserve"> la date? </w:t>
            </w:r>
            <w:proofErr w:type="spellStart"/>
            <w:r>
              <w:rPr>
                <w:sz w:val="20"/>
                <w:szCs w:val="20"/>
              </w:rPr>
              <w:t>Qu’est-ce</w:t>
            </w:r>
            <w:proofErr w:type="spellEnd"/>
            <w:r>
              <w:rPr>
                <w:sz w:val="20"/>
                <w:szCs w:val="20"/>
              </w:rPr>
              <w:t xml:space="preserve"> que </w:t>
            </w:r>
            <w:proofErr w:type="spellStart"/>
            <w:r>
              <w:rPr>
                <w:sz w:val="20"/>
                <w:szCs w:val="20"/>
              </w:rPr>
              <w:t>tu</w:t>
            </w:r>
            <w:proofErr w:type="spellEnd"/>
            <w:r>
              <w:rPr>
                <w:sz w:val="20"/>
                <w:szCs w:val="20"/>
              </w:rPr>
              <w:t xml:space="preserve"> </w:t>
            </w:r>
            <w:proofErr w:type="spellStart"/>
            <w:r>
              <w:rPr>
                <w:sz w:val="20"/>
                <w:szCs w:val="20"/>
              </w:rPr>
              <w:t>fais</w:t>
            </w:r>
            <w:proofErr w:type="spellEnd"/>
            <w:r>
              <w:rPr>
                <w:sz w:val="20"/>
                <w:szCs w:val="20"/>
              </w:rPr>
              <w:t xml:space="preserve">? </w:t>
            </w:r>
            <w:proofErr w:type="spellStart"/>
            <w:r>
              <w:rPr>
                <w:sz w:val="20"/>
                <w:szCs w:val="20"/>
              </w:rPr>
              <w:t>O</w:t>
            </w:r>
            <w:r>
              <w:rPr>
                <w:rFonts w:cstheme="minorHAnsi"/>
                <w:sz w:val="20"/>
                <w:szCs w:val="20"/>
              </w:rPr>
              <w:t>ù</w:t>
            </w:r>
            <w:proofErr w:type="spellEnd"/>
            <w:r>
              <w:rPr>
                <w:sz w:val="20"/>
                <w:szCs w:val="20"/>
              </w:rPr>
              <w:t xml:space="preserve"> </w:t>
            </w:r>
            <w:proofErr w:type="spellStart"/>
            <w:r>
              <w:rPr>
                <w:sz w:val="20"/>
                <w:szCs w:val="20"/>
              </w:rPr>
              <w:t>habites-tu</w:t>
            </w:r>
            <w:proofErr w:type="spellEnd"/>
            <w:r>
              <w:rPr>
                <w:sz w:val="20"/>
                <w:szCs w:val="20"/>
              </w:rPr>
              <w:t xml:space="preserve">? </w:t>
            </w:r>
          </w:p>
          <w:p w14:paraId="61B524C3" w14:textId="77777777" w:rsidR="00BE4177" w:rsidRDefault="00BE4177" w:rsidP="00BE4177">
            <w:pPr>
              <w:pStyle w:val="ListParagraph"/>
              <w:numPr>
                <w:ilvl w:val="0"/>
                <w:numId w:val="22"/>
              </w:numPr>
              <w:jc w:val="both"/>
              <w:rPr>
                <w:sz w:val="20"/>
                <w:szCs w:val="20"/>
              </w:rPr>
            </w:pPr>
            <w:r>
              <w:rPr>
                <w:sz w:val="20"/>
                <w:szCs w:val="20"/>
              </w:rPr>
              <w:t>Write and say simple phrases to describe people, places, things and actions using a language scaffold (sometimes without support)</w:t>
            </w:r>
          </w:p>
          <w:p w14:paraId="7D503E34" w14:textId="77777777" w:rsidR="00BE4177" w:rsidRDefault="00BE4177" w:rsidP="00BE4177">
            <w:pPr>
              <w:pStyle w:val="ListParagraph"/>
              <w:numPr>
                <w:ilvl w:val="0"/>
                <w:numId w:val="22"/>
              </w:numPr>
              <w:jc w:val="both"/>
              <w:rPr>
                <w:sz w:val="20"/>
                <w:szCs w:val="20"/>
              </w:rPr>
            </w:pPr>
            <w:r>
              <w:rPr>
                <w:sz w:val="20"/>
                <w:szCs w:val="20"/>
              </w:rPr>
              <w:t xml:space="preserve">Read aloud familiar short sentences with fairly accurate French pronunciation applying French sounds. </w:t>
            </w:r>
          </w:p>
          <w:p w14:paraId="2FA0E24E" w14:textId="3D4B1648" w:rsidR="00BE4177" w:rsidRDefault="00BE4177" w:rsidP="00BE4177">
            <w:pPr>
              <w:pStyle w:val="ListParagraph"/>
              <w:numPr>
                <w:ilvl w:val="0"/>
                <w:numId w:val="22"/>
              </w:numPr>
              <w:rPr>
                <w:rFonts w:asciiTheme="majorHAnsi" w:hAnsiTheme="majorHAnsi" w:cstheme="majorHAnsi"/>
                <w:sz w:val="20"/>
                <w:szCs w:val="20"/>
              </w:rPr>
            </w:pPr>
            <w:r>
              <w:rPr>
                <w:rFonts w:asciiTheme="majorHAnsi" w:hAnsiTheme="majorHAnsi" w:cstheme="majorHAnsi"/>
                <w:sz w:val="20"/>
                <w:szCs w:val="20"/>
              </w:rPr>
              <w:t xml:space="preserve">Translate words using a bilingual dictionary. </w:t>
            </w:r>
          </w:p>
          <w:p w14:paraId="04A2A97E" w14:textId="71F9E929" w:rsidR="00BE4177" w:rsidRPr="00BE4177" w:rsidRDefault="00BE4177" w:rsidP="00BE4177">
            <w:pPr>
              <w:pStyle w:val="ListParagraph"/>
              <w:numPr>
                <w:ilvl w:val="0"/>
                <w:numId w:val="22"/>
              </w:numPr>
              <w:rPr>
                <w:rFonts w:asciiTheme="majorHAnsi" w:hAnsiTheme="majorHAnsi" w:cstheme="majorHAnsi"/>
                <w:sz w:val="20"/>
                <w:szCs w:val="20"/>
              </w:rPr>
            </w:pPr>
            <w:r>
              <w:rPr>
                <w:rFonts w:asciiTheme="majorHAnsi" w:hAnsiTheme="majorHAnsi" w:cstheme="majorHAnsi"/>
                <w:sz w:val="20"/>
                <w:szCs w:val="20"/>
              </w:rPr>
              <w:t xml:space="preserve">Join in with the words to familiar songs, rhymes and stories, some from memory. </w:t>
            </w:r>
          </w:p>
          <w:p w14:paraId="5A72BDC5" w14:textId="5DB83D65" w:rsidR="00BE4177" w:rsidRDefault="00BE4177" w:rsidP="00BE4177">
            <w:pPr>
              <w:rPr>
                <w:rFonts w:asciiTheme="majorHAnsi" w:hAnsiTheme="majorHAnsi" w:cstheme="majorHAnsi"/>
                <w:b/>
                <w:sz w:val="20"/>
                <w:szCs w:val="20"/>
                <w:u w:val="single"/>
              </w:rPr>
            </w:pPr>
          </w:p>
          <w:p w14:paraId="00183665" w14:textId="77777777" w:rsidR="00BE4177" w:rsidRPr="00BE4177" w:rsidRDefault="00BE4177" w:rsidP="00BE4177">
            <w:pPr>
              <w:rPr>
                <w:rFonts w:asciiTheme="majorHAnsi" w:hAnsiTheme="majorHAnsi" w:cstheme="majorHAnsi"/>
                <w:b/>
                <w:sz w:val="20"/>
                <w:szCs w:val="20"/>
                <w:u w:val="single"/>
              </w:rPr>
            </w:pPr>
          </w:p>
          <w:p w14:paraId="770C9D9A" w14:textId="77777777" w:rsidR="00640E58" w:rsidRDefault="00640E58" w:rsidP="00640E58">
            <w:pPr>
              <w:pStyle w:val="ListParagraph"/>
              <w:rPr>
                <w:rFonts w:asciiTheme="majorHAnsi" w:hAnsiTheme="majorHAnsi" w:cstheme="majorHAnsi"/>
                <w:sz w:val="20"/>
                <w:szCs w:val="20"/>
              </w:rPr>
            </w:pPr>
          </w:p>
          <w:p w14:paraId="3CE4F8C3" w14:textId="77777777" w:rsidR="00640E58" w:rsidRDefault="00640E58" w:rsidP="00640E58">
            <w:pPr>
              <w:pStyle w:val="ListParagraph"/>
              <w:rPr>
                <w:rFonts w:asciiTheme="majorHAnsi" w:hAnsiTheme="majorHAnsi" w:cstheme="majorHAnsi"/>
                <w:sz w:val="20"/>
                <w:szCs w:val="20"/>
              </w:rPr>
            </w:pPr>
          </w:p>
          <w:p w14:paraId="3A497030" w14:textId="3A071608" w:rsidR="00640E58" w:rsidRPr="00640E58" w:rsidRDefault="00640E58" w:rsidP="00640E58">
            <w:pPr>
              <w:pStyle w:val="ListParagraph"/>
              <w:rPr>
                <w:rFonts w:asciiTheme="majorHAnsi" w:hAnsiTheme="majorHAnsi" w:cstheme="majorHAnsi"/>
                <w:sz w:val="20"/>
                <w:szCs w:val="20"/>
              </w:rPr>
            </w:pPr>
          </w:p>
        </w:tc>
      </w:tr>
      <w:tr w:rsidR="00DA74D4" w:rsidRPr="003A7FC9" w14:paraId="4CE67AA5" w14:textId="77777777" w:rsidTr="003726D7">
        <w:trPr>
          <w:trHeight w:val="280"/>
        </w:trPr>
        <w:tc>
          <w:tcPr>
            <w:tcW w:w="1679" w:type="dxa"/>
            <w:shd w:val="clear" w:color="auto" w:fill="4472C4" w:themeFill="accent1"/>
          </w:tcPr>
          <w:p w14:paraId="4303063F" w14:textId="01452503" w:rsidR="00DA74D4" w:rsidRPr="003A7FC9" w:rsidRDefault="00DA74D4" w:rsidP="00CA2DA1">
            <w:pPr>
              <w:jc w:val="center"/>
              <w:rPr>
                <w:rFonts w:asciiTheme="majorHAnsi" w:hAnsiTheme="majorHAnsi" w:cstheme="majorHAnsi"/>
                <w:b/>
                <w:bCs/>
                <w:sz w:val="20"/>
                <w:szCs w:val="20"/>
              </w:rPr>
            </w:pPr>
          </w:p>
        </w:tc>
        <w:tc>
          <w:tcPr>
            <w:tcW w:w="21314" w:type="dxa"/>
            <w:gridSpan w:val="3"/>
            <w:shd w:val="clear" w:color="auto" w:fill="4472C4" w:themeFill="accent1"/>
          </w:tcPr>
          <w:p w14:paraId="3F55DD2D" w14:textId="2D8D2145" w:rsidR="00DA74D4" w:rsidRPr="003A7FC9" w:rsidRDefault="001655A8" w:rsidP="001655A8">
            <w:pPr>
              <w:tabs>
                <w:tab w:val="left" w:pos="3277"/>
                <w:tab w:val="center" w:pos="10549"/>
                <w:tab w:val="left" w:pos="17503"/>
              </w:tabs>
              <w:rPr>
                <w:rFonts w:asciiTheme="majorHAnsi" w:hAnsiTheme="majorHAnsi" w:cstheme="majorHAnsi"/>
                <w:sz w:val="20"/>
                <w:szCs w:val="20"/>
              </w:rPr>
            </w:pPr>
            <w:r>
              <w:rPr>
                <w:rFonts w:asciiTheme="majorHAnsi" w:hAnsiTheme="majorHAnsi" w:cstheme="majorHAnsi"/>
                <w:sz w:val="20"/>
                <w:szCs w:val="20"/>
              </w:rPr>
              <w:tab/>
            </w:r>
            <w:r w:rsidRPr="001655A8">
              <w:rPr>
                <w:rFonts w:asciiTheme="majorHAnsi" w:hAnsiTheme="majorHAnsi" w:cstheme="majorHAnsi"/>
                <w:b/>
                <w:sz w:val="32"/>
                <w:szCs w:val="32"/>
                <w:u w:val="single"/>
              </w:rPr>
              <w:t>Autumn</w:t>
            </w:r>
            <w:r>
              <w:rPr>
                <w:rFonts w:asciiTheme="majorHAnsi" w:hAnsiTheme="majorHAnsi" w:cstheme="majorHAnsi"/>
                <w:sz w:val="20"/>
                <w:szCs w:val="20"/>
              </w:rPr>
              <w:tab/>
            </w:r>
            <w:r w:rsidRPr="001655A8">
              <w:rPr>
                <w:rFonts w:asciiTheme="majorHAnsi" w:hAnsiTheme="majorHAnsi" w:cstheme="majorHAnsi"/>
                <w:b/>
                <w:sz w:val="32"/>
                <w:szCs w:val="32"/>
                <w:u w:val="single"/>
              </w:rPr>
              <w:t>Spring</w:t>
            </w:r>
            <w:r>
              <w:rPr>
                <w:rFonts w:asciiTheme="majorHAnsi" w:hAnsiTheme="majorHAnsi" w:cstheme="majorHAnsi"/>
                <w:sz w:val="20"/>
                <w:szCs w:val="20"/>
              </w:rPr>
              <w:tab/>
            </w:r>
            <w:r w:rsidRPr="001655A8">
              <w:rPr>
                <w:rFonts w:asciiTheme="majorHAnsi" w:hAnsiTheme="majorHAnsi" w:cstheme="majorHAnsi"/>
                <w:b/>
                <w:sz w:val="32"/>
                <w:szCs w:val="32"/>
                <w:u w:val="single"/>
              </w:rPr>
              <w:t>Summer</w:t>
            </w:r>
          </w:p>
        </w:tc>
      </w:tr>
      <w:tr w:rsidR="001655A8" w:rsidRPr="003A7FC9" w14:paraId="2653297E" w14:textId="77777777" w:rsidTr="003726D7">
        <w:trPr>
          <w:trHeight w:val="280"/>
        </w:trPr>
        <w:tc>
          <w:tcPr>
            <w:tcW w:w="1679" w:type="dxa"/>
            <w:shd w:val="clear" w:color="auto" w:fill="FFFFFF" w:themeFill="background1"/>
          </w:tcPr>
          <w:p w14:paraId="4C9DC8EF" w14:textId="77777777" w:rsidR="001655A8" w:rsidRDefault="001655A8" w:rsidP="00CA2DA1">
            <w:pPr>
              <w:jc w:val="center"/>
              <w:rPr>
                <w:rFonts w:asciiTheme="majorHAnsi" w:hAnsiTheme="majorHAnsi" w:cstheme="majorHAnsi"/>
                <w:b/>
                <w:bCs/>
                <w:sz w:val="32"/>
                <w:szCs w:val="32"/>
              </w:rPr>
            </w:pPr>
            <w:r w:rsidRPr="001655A8">
              <w:rPr>
                <w:rFonts w:asciiTheme="majorHAnsi" w:hAnsiTheme="majorHAnsi" w:cstheme="majorHAnsi"/>
                <w:b/>
                <w:bCs/>
                <w:sz w:val="32"/>
                <w:szCs w:val="32"/>
              </w:rPr>
              <w:t>UKS2</w:t>
            </w:r>
          </w:p>
          <w:p w14:paraId="10330633" w14:textId="0951AD87" w:rsidR="001655A8" w:rsidRDefault="00AD31A0" w:rsidP="00CA2DA1">
            <w:pPr>
              <w:jc w:val="center"/>
              <w:rPr>
                <w:rFonts w:asciiTheme="majorHAnsi" w:hAnsiTheme="majorHAnsi" w:cstheme="majorHAnsi"/>
                <w:b/>
                <w:bCs/>
                <w:sz w:val="20"/>
                <w:szCs w:val="20"/>
              </w:rPr>
            </w:pPr>
            <w:r>
              <w:rPr>
                <w:rFonts w:asciiTheme="majorHAnsi" w:hAnsiTheme="majorHAnsi" w:cstheme="majorHAnsi"/>
                <w:b/>
                <w:bCs/>
                <w:sz w:val="20"/>
                <w:szCs w:val="20"/>
              </w:rPr>
              <w:t xml:space="preserve">Year </w:t>
            </w:r>
            <w:r w:rsidR="00E64E1B">
              <w:rPr>
                <w:rFonts w:asciiTheme="majorHAnsi" w:hAnsiTheme="majorHAnsi" w:cstheme="majorHAnsi"/>
                <w:b/>
                <w:bCs/>
                <w:sz w:val="20"/>
                <w:szCs w:val="20"/>
              </w:rPr>
              <w:t>A</w:t>
            </w:r>
          </w:p>
          <w:p w14:paraId="6BF05DE8" w14:textId="357D1F4C" w:rsidR="00E64E1B" w:rsidRPr="001655A8" w:rsidRDefault="00E64E1B" w:rsidP="00CA2DA1">
            <w:pPr>
              <w:jc w:val="center"/>
              <w:rPr>
                <w:rFonts w:asciiTheme="majorHAnsi" w:hAnsiTheme="majorHAnsi" w:cstheme="majorHAnsi"/>
                <w:b/>
                <w:bCs/>
                <w:sz w:val="20"/>
                <w:szCs w:val="20"/>
              </w:rPr>
            </w:pPr>
            <w:r>
              <w:rPr>
                <w:rFonts w:asciiTheme="majorHAnsi" w:hAnsiTheme="majorHAnsi" w:cstheme="majorHAnsi"/>
                <w:b/>
                <w:bCs/>
                <w:sz w:val="20"/>
                <w:szCs w:val="20"/>
              </w:rPr>
              <w:t>2024-25</w:t>
            </w:r>
          </w:p>
        </w:tc>
        <w:tc>
          <w:tcPr>
            <w:tcW w:w="7042" w:type="dxa"/>
            <w:shd w:val="clear" w:color="auto" w:fill="FFFFFF" w:themeFill="background1"/>
          </w:tcPr>
          <w:p w14:paraId="41951257" w14:textId="77777777" w:rsidR="00BE4177" w:rsidRDefault="00BE4177" w:rsidP="00BE4177">
            <w:pPr>
              <w:rPr>
                <w:rFonts w:asciiTheme="majorHAnsi" w:hAnsiTheme="majorHAnsi" w:cstheme="majorHAnsi"/>
                <w:b/>
                <w:u w:val="single"/>
              </w:rPr>
            </w:pPr>
            <w:r w:rsidRPr="00BE4177">
              <w:rPr>
                <w:rFonts w:asciiTheme="majorHAnsi" w:hAnsiTheme="majorHAnsi" w:cstheme="majorHAnsi"/>
                <w:b/>
                <w:u w:val="single"/>
              </w:rPr>
              <w:t xml:space="preserve">Topics </w:t>
            </w:r>
          </w:p>
          <w:p w14:paraId="50AAEF4D" w14:textId="77777777" w:rsidR="00B4467B" w:rsidRDefault="00B4467B" w:rsidP="00B4467B">
            <w:pPr>
              <w:pStyle w:val="ListParagraph"/>
              <w:rPr>
                <w:rFonts w:asciiTheme="majorHAnsi" w:hAnsiTheme="majorHAnsi" w:cstheme="majorHAnsi"/>
                <w:b/>
                <w:u w:val="single"/>
              </w:rPr>
            </w:pPr>
          </w:p>
          <w:p w14:paraId="4E52959C" w14:textId="3BDE0D24" w:rsidR="00BE4177" w:rsidRDefault="00BE4177" w:rsidP="00BE4177">
            <w:pPr>
              <w:pStyle w:val="ListParagraph"/>
              <w:numPr>
                <w:ilvl w:val="0"/>
                <w:numId w:val="23"/>
              </w:numPr>
              <w:rPr>
                <w:rFonts w:asciiTheme="majorHAnsi" w:hAnsiTheme="majorHAnsi" w:cstheme="majorHAnsi"/>
                <w:b/>
                <w:u w:val="single"/>
              </w:rPr>
            </w:pPr>
            <w:proofErr w:type="spellStart"/>
            <w:proofErr w:type="gramStart"/>
            <w:r>
              <w:rPr>
                <w:rFonts w:asciiTheme="majorHAnsi" w:hAnsiTheme="majorHAnsi" w:cstheme="majorHAnsi"/>
                <w:b/>
                <w:u w:val="single"/>
              </w:rPr>
              <w:t>Moi</w:t>
            </w:r>
            <w:proofErr w:type="spellEnd"/>
            <w:r>
              <w:rPr>
                <w:rFonts w:asciiTheme="majorHAnsi" w:hAnsiTheme="majorHAnsi" w:cstheme="majorHAnsi"/>
                <w:b/>
                <w:u w:val="single"/>
              </w:rPr>
              <w:t xml:space="preserve"> </w:t>
            </w:r>
            <w:r w:rsidR="00AD31A0">
              <w:rPr>
                <w:rFonts w:asciiTheme="majorHAnsi" w:hAnsiTheme="majorHAnsi" w:cstheme="majorHAnsi"/>
                <w:b/>
                <w:u w:val="single"/>
              </w:rPr>
              <w:t xml:space="preserve"> (</w:t>
            </w:r>
            <w:proofErr w:type="gramEnd"/>
            <w:r w:rsidR="00AD31A0">
              <w:rPr>
                <w:rFonts w:asciiTheme="majorHAnsi" w:hAnsiTheme="majorHAnsi" w:cstheme="majorHAnsi"/>
                <w:b/>
                <w:u w:val="single"/>
              </w:rPr>
              <w:t>recap)</w:t>
            </w:r>
          </w:p>
          <w:p w14:paraId="46748F5C" w14:textId="71FD9795" w:rsidR="00BE4177" w:rsidRPr="00BE4177" w:rsidRDefault="00B4467B" w:rsidP="00BE4177">
            <w:pPr>
              <w:pStyle w:val="ListParagraph"/>
              <w:numPr>
                <w:ilvl w:val="0"/>
                <w:numId w:val="23"/>
              </w:numPr>
              <w:rPr>
                <w:rFonts w:asciiTheme="majorHAnsi" w:hAnsiTheme="majorHAnsi" w:cstheme="majorHAnsi"/>
                <w:b/>
                <w:u w:val="single"/>
              </w:rPr>
            </w:pPr>
            <w:r>
              <w:rPr>
                <w:rFonts w:asciiTheme="majorHAnsi" w:hAnsiTheme="majorHAnsi" w:cstheme="majorHAnsi"/>
                <w:b/>
              </w:rPr>
              <w:t>Family</w:t>
            </w:r>
          </w:p>
          <w:p w14:paraId="357FD1D8" w14:textId="54D35171" w:rsidR="00BE4177" w:rsidRDefault="00B4467B" w:rsidP="00BE4177">
            <w:pPr>
              <w:pStyle w:val="ListParagraph"/>
              <w:numPr>
                <w:ilvl w:val="0"/>
                <w:numId w:val="23"/>
              </w:numPr>
              <w:rPr>
                <w:rFonts w:asciiTheme="majorHAnsi" w:hAnsiTheme="majorHAnsi" w:cstheme="majorHAnsi"/>
                <w:b/>
              </w:rPr>
            </w:pPr>
            <w:r>
              <w:rPr>
                <w:rFonts w:asciiTheme="majorHAnsi" w:hAnsiTheme="majorHAnsi" w:cstheme="majorHAnsi"/>
                <w:b/>
              </w:rPr>
              <w:t>The body (recap and extension)</w:t>
            </w:r>
          </w:p>
          <w:p w14:paraId="010F9BE6" w14:textId="4CBDCF6F" w:rsidR="00BE4177" w:rsidRDefault="00B4467B" w:rsidP="00BE4177">
            <w:pPr>
              <w:pStyle w:val="ListParagraph"/>
              <w:numPr>
                <w:ilvl w:val="0"/>
                <w:numId w:val="23"/>
              </w:numPr>
              <w:rPr>
                <w:rFonts w:asciiTheme="majorHAnsi" w:hAnsiTheme="majorHAnsi" w:cstheme="majorHAnsi"/>
                <w:b/>
              </w:rPr>
            </w:pPr>
            <w:r>
              <w:rPr>
                <w:rFonts w:asciiTheme="majorHAnsi" w:hAnsiTheme="majorHAnsi" w:cstheme="majorHAnsi"/>
                <w:b/>
              </w:rPr>
              <w:t xml:space="preserve">Nationalities </w:t>
            </w:r>
          </w:p>
          <w:p w14:paraId="159D8ED2" w14:textId="7B2E311F" w:rsidR="00AD31A0" w:rsidRDefault="00B4467B" w:rsidP="00BE4177">
            <w:pPr>
              <w:pStyle w:val="ListParagraph"/>
              <w:numPr>
                <w:ilvl w:val="0"/>
                <w:numId w:val="23"/>
              </w:numPr>
              <w:rPr>
                <w:rFonts w:asciiTheme="majorHAnsi" w:hAnsiTheme="majorHAnsi" w:cstheme="majorHAnsi"/>
                <w:b/>
              </w:rPr>
            </w:pPr>
            <w:r>
              <w:rPr>
                <w:rFonts w:asciiTheme="majorHAnsi" w:hAnsiTheme="majorHAnsi" w:cstheme="majorHAnsi"/>
                <w:b/>
              </w:rPr>
              <w:t xml:space="preserve">Verbs </w:t>
            </w:r>
            <w:proofErr w:type="spellStart"/>
            <w:r w:rsidR="00AD31A0">
              <w:rPr>
                <w:rFonts w:asciiTheme="majorHAnsi" w:hAnsiTheme="majorHAnsi" w:cstheme="majorHAnsi"/>
                <w:b/>
              </w:rPr>
              <w:t>Avoir</w:t>
            </w:r>
            <w:proofErr w:type="spellEnd"/>
            <w:r w:rsidR="00AD31A0">
              <w:rPr>
                <w:rFonts w:asciiTheme="majorHAnsi" w:hAnsiTheme="majorHAnsi" w:cstheme="majorHAnsi"/>
                <w:b/>
              </w:rPr>
              <w:t xml:space="preserve"> et </w:t>
            </w:r>
            <w:proofErr w:type="spellStart"/>
            <w:r w:rsidR="00AD31A0">
              <w:rPr>
                <w:rFonts w:asciiTheme="majorHAnsi" w:hAnsiTheme="majorHAnsi" w:cstheme="majorHAnsi"/>
                <w:b/>
              </w:rPr>
              <w:t>Ȇtre</w:t>
            </w:r>
            <w:proofErr w:type="spellEnd"/>
          </w:p>
          <w:p w14:paraId="5E43F2B3" w14:textId="77777777" w:rsidR="00BE4177" w:rsidRDefault="00BE4177" w:rsidP="00BE4177">
            <w:pPr>
              <w:rPr>
                <w:rFonts w:asciiTheme="majorHAnsi" w:hAnsiTheme="majorHAnsi" w:cstheme="majorHAnsi"/>
                <w:b/>
              </w:rPr>
            </w:pPr>
          </w:p>
          <w:p w14:paraId="00DC83B0" w14:textId="77777777" w:rsidR="00BE4177" w:rsidRDefault="00BE4177" w:rsidP="00BE4177">
            <w:pPr>
              <w:rPr>
                <w:rFonts w:asciiTheme="majorHAnsi" w:hAnsiTheme="majorHAnsi" w:cstheme="majorHAnsi"/>
                <w:b/>
                <w:u w:val="single"/>
              </w:rPr>
            </w:pPr>
            <w:r w:rsidRPr="00BE4177">
              <w:rPr>
                <w:rFonts w:asciiTheme="majorHAnsi" w:hAnsiTheme="majorHAnsi" w:cstheme="majorHAnsi"/>
                <w:b/>
                <w:u w:val="single"/>
              </w:rPr>
              <w:t>National Curriculum skills:</w:t>
            </w:r>
          </w:p>
          <w:p w14:paraId="7BE65715" w14:textId="77777777" w:rsidR="00BE4177" w:rsidRDefault="00BE4177" w:rsidP="00BE4177">
            <w:pPr>
              <w:rPr>
                <w:rFonts w:asciiTheme="majorHAnsi" w:hAnsiTheme="majorHAnsi" w:cstheme="majorHAnsi"/>
                <w:b/>
                <w:u w:val="single"/>
              </w:rPr>
            </w:pPr>
          </w:p>
          <w:p w14:paraId="2529C1BA" w14:textId="30E77107" w:rsidR="00AD31A0" w:rsidRPr="00AD31A0" w:rsidRDefault="00AD31A0" w:rsidP="00AD31A0">
            <w:pPr>
              <w:pStyle w:val="ListParagraph"/>
              <w:numPr>
                <w:ilvl w:val="0"/>
                <w:numId w:val="25"/>
              </w:numPr>
              <w:autoSpaceDE w:val="0"/>
              <w:autoSpaceDN w:val="0"/>
              <w:adjustRightInd w:val="0"/>
              <w:rPr>
                <w:rFonts w:ascii="Calibri" w:hAnsi="Calibri" w:cs="Calibri"/>
                <w:sz w:val="20"/>
                <w:szCs w:val="20"/>
              </w:rPr>
            </w:pPr>
            <w:r w:rsidRPr="00AD31A0">
              <w:rPr>
                <w:rFonts w:ascii="Calibri" w:hAnsi="Calibri" w:cs="Calibri"/>
                <w:sz w:val="20"/>
                <w:szCs w:val="20"/>
              </w:rPr>
              <w:t>Listen attentively to spoken</w:t>
            </w:r>
            <w:r>
              <w:rPr>
                <w:rFonts w:ascii="Calibri" w:hAnsi="Calibri" w:cs="Calibri"/>
                <w:sz w:val="20"/>
                <w:szCs w:val="20"/>
              </w:rPr>
              <w:t xml:space="preserve"> </w:t>
            </w:r>
            <w:r w:rsidRPr="00AD31A0">
              <w:rPr>
                <w:rFonts w:ascii="Calibri" w:hAnsi="Calibri" w:cs="Calibri"/>
                <w:sz w:val="20"/>
                <w:szCs w:val="20"/>
              </w:rPr>
              <w:t>language and show</w:t>
            </w:r>
            <w:r>
              <w:rPr>
                <w:rFonts w:ascii="Calibri" w:hAnsi="Calibri" w:cs="Calibri"/>
                <w:sz w:val="20"/>
                <w:szCs w:val="20"/>
              </w:rPr>
              <w:t xml:space="preserve"> </w:t>
            </w:r>
            <w:r w:rsidRPr="00AD31A0">
              <w:rPr>
                <w:rFonts w:ascii="Calibri" w:hAnsi="Calibri" w:cs="Calibri"/>
                <w:sz w:val="20"/>
                <w:szCs w:val="20"/>
              </w:rPr>
              <w:t>understanding by joining in and</w:t>
            </w:r>
            <w:r>
              <w:rPr>
                <w:rFonts w:ascii="Calibri" w:hAnsi="Calibri" w:cs="Calibri"/>
                <w:sz w:val="20"/>
                <w:szCs w:val="20"/>
              </w:rPr>
              <w:t xml:space="preserve"> </w:t>
            </w:r>
            <w:r w:rsidRPr="00AD31A0">
              <w:rPr>
                <w:rFonts w:ascii="Calibri" w:hAnsi="Calibri" w:cs="Calibri"/>
                <w:sz w:val="20"/>
                <w:szCs w:val="20"/>
              </w:rPr>
              <w:t>responding.</w:t>
            </w:r>
            <w:r w:rsidR="003211B7">
              <w:rPr>
                <w:rFonts w:ascii="Calibri" w:hAnsi="Calibri" w:cs="Calibri"/>
                <w:sz w:val="20"/>
                <w:szCs w:val="20"/>
              </w:rPr>
              <w:t xml:space="preserve"> </w:t>
            </w:r>
            <w:r w:rsidR="003211B7">
              <w:rPr>
                <w:rFonts w:ascii="Calibri" w:hAnsi="Calibri" w:cs="Calibri"/>
                <w:color w:val="FF0000"/>
                <w:sz w:val="20"/>
                <w:szCs w:val="20"/>
              </w:rPr>
              <w:t>ORACY</w:t>
            </w:r>
          </w:p>
          <w:p w14:paraId="0C2A72C1" w14:textId="4A7F841D" w:rsidR="00AD31A0" w:rsidRPr="00AD31A0" w:rsidRDefault="00AD31A0" w:rsidP="00AD31A0">
            <w:pPr>
              <w:pStyle w:val="ListParagraph"/>
              <w:numPr>
                <w:ilvl w:val="0"/>
                <w:numId w:val="25"/>
              </w:numPr>
              <w:autoSpaceDE w:val="0"/>
              <w:autoSpaceDN w:val="0"/>
              <w:adjustRightInd w:val="0"/>
              <w:rPr>
                <w:rFonts w:ascii="Calibri" w:hAnsi="Calibri" w:cs="Calibri"/>
                <w:sz w:val="20"/>
                <w:szCs w:val="20"/>
              </w:rPr>
            </w:pPr>
            <w:r w:rsidRPr="00AD31A0">
              <w:rPr>
                <w:rFonts w:ascii="Calibri" w:hAnsi="Calibri" w:cs="Calibri"/>
                <w:sz w:val="20"/>
                <w:szCs w:val="20"/>
              </w:rPr>
              <w:t>Explore patterns and sounds of</w:t>
            </w:r>
            <w:r>
              <w:rPr>
                <w:rFonts w:ascii="Calibri" w:hAnsi="Calibri" w:cs="Calibri"/>
                <w:sz w:val="20"/>
                <w:szCs w:val="20"/>
              </w:rPr>
              <w:t xml:space="preserve"> </w:t>
            </w:r>
            <w:r w:rsidRPr="00AD31A0">
              <w:rPr>
                <w:rFonts w:ascii="Calibri" w:hAnsi="Calibri" w:cs="Calibri"/>
                <w:sz w:val="20"/>
                <w:szCs w:val="20"/>
              </w:rPr>
              <w:t>language through sounds and</w:t>
            </w:r>
            <w:r>
              <w:rPr>
                <w:rFonts w:ascii="Calibri" w:hAnsi="Calibri" w:cs="Calibri"/>
                <w:sz w:val="20"/>
                <w:szCs w:val="20"/>
              </w:rPr>
              <w:t xml:space="preserve"> </w:t>
            </w:r>
            <w:r w:rsidRPr="00AD31A0">
              <w:rPr>
                <w:rFonts w:ascii="Calibri" w:hAnsi="Calibri" w:cs="Calibri"/>
                <w:sz w:val="20"/>
                <w:szCs w:val="20"/>
              </w:rPr>
              <w:t>link the spelling, sound and</w:t>
            </w:r>
            <w:r>
              <w:rPr>
                <w:rFonts w:ascii="Calibri" w:hAnsi="Calibri" w:cs="Calibri"/>
                <w:sz w:val="20"/>
                <w:szCs w:val="20"/>
              </w:rPr>
              <w:t xml:space="preserve"> </w:t>
            </w:r>
            <w:r w:rsidRPr="00AD31A0">
              <w:rPr>
                <w:rFonts w:ascii="Calibri" w:hAnsi="Calibri" w:cs="Calibri"/>
                <w:sz w:val="20"/>
                <w:szCs w:val="20"/>
              </w:rPr>
              <w:t>meaning of words.</w:t>
            </w:r>
            <w:r w:rsidR="003211B7">
              <w:rPr>
                <w:rFonts w:ascii="Calibri" w:hAnsi="Calibri" w:cs="Calibri"/>
                <w:sz w:val="20"/>
                <w:szCs w:val="20"/>
              </w:rPr>
              <w:t xml:space="preserve"> </w:t>
            </w:r>
            <w:r w:rsidR="003211B7" w:rsidRPr="003211B7">
              <w:rPr>
                <w:rFonts w:ascii="Calibri" w:hAnsi="Calibri" w:cs="Calibri"/>
                <w:color w:val="FF0000"/>
                <w:sz w:val="20"/>
                <w:szCs w:val="20"/>
              </w:rPr>
              <w:t>ORACY</w:t>
            </w:r>
          </w:p>
          <w:p w14:paraId="377335E1" w14:textId="0AFBF0E7" w:rsidR="00AD31A0" w:rsidRPr="00AD31A0" w:rsidRDefault="00AD31A0" w:rsidP="00AD31A0">
            <w:pPr>
              <w:pStyle w:val="ListParagraph"/>
              <w:numPr>
                <w:ilvl w:val="0"/>
                <w:numId w:val="25"/>
              </w:numPr>
              <w:autoSpaceDE w:val="0"/>
              <w:autoSpaceDN w:val="0"/>
              <w:adjustRightInd w:val="0"/>
              <w:rPr>
                <w:rFonts w:ascii="Calibri" w:hAnsi="Calibri" w:cs="Calibri"/>
                <w:sz w:val="20"/>
                <w:szCs w:val="20"/>
              </w:rPr>
            </w:pPr>
            <w:r w:rsidRPr="00AD31A0">
              <w:rPr>
                <w:rFonts w:ascii="Calibri" w:hAnsi="Calibri" w:cs="Calibri"/>
                <w:sz w:val="20"/>
                <w:szCs w:val="20"/>
              </w:rPr>
              <w:t>Speak in sentences, using</w:t>
            </w:r>
            <w:r>
              <w:rPr>
                <w:rFonts w:ascii="Calibri" w:hAnsi="Calibri" w:cs="Calibri"/>
                <w:sz w:val="20"/>
                <w:szCs w:val="20"/>
              </w:rPr>
              <w:t xml:space="preserve"> </w:t>
            </w:r>
            <w:r w:rsidRPr="00AD31A0">
              <w:rPr>
                <w:rFonts w:ascii="Calibri" w:hAnsi="Calibri" w:cs="Calibri"/>
                <w:sz w:val="20"/>
                <w:szCs w:val="20"/>
              </w:rPr>
              <w:t>familiar vocabulary, phrases and</w:t>
            </w:r>
            <w:r>
              <w:rPr>
                <w:rFonts w:ascii="Calibri" w:hAnsi="Calibri" w:cs="Calibri"/>
                <w:sz w:val="20"/>
                <w:szCs w:val="20"/>
              </w:rPr>
              <w:t xml:space="preserve"> </w:t>
            </w:r>
            <w:r w:rsidRPr="00AD31A0">
              <w:rPr>
                <w:rFonts w:ascii="Calibri" w:hAnsi="Calibri" w:cs="Calibri"/>
                <w:sz w:val="20"/>
                <w:szCs w:val="20"/>
              </w:rPr>
              <w:t>basic language structures.</w:t>
            </w:r>
            <w:r w:rsidR="003211B7">
              <w:rPr>
                <w:rFonts w:ascii="Calibri" w:hAnsi="Calibri" w:cs="Calibri"/>
                <w:sz w:val="20"/>
                <w:szCs w:val="20"/>
              </w:rPr>
              <w:t xml:space="preserve"> </w:t>
            </w:r>
            <w:r w:rsidR="003211B7" w:rsidRPr="003211B7">
              <w:rPr>
                <w:rFonts w:ascii="Calibri" w:hAnsi="Calibri" w:cs="Calibri"/>
                <w:color w:val="FF0000"/>
                <w:sz w:val="20"/>
                <w:szCs w:val="20"/>
              </w:rPr>
              <w:t>ORACY</w:t>
            </w:r>
          </w:p>
          <w:p w14:paraId="67CBDA4B" w14:textId="1819E3CA" w:rsidR="00AD31A0" w:rsidRPr="00AD31A0" w:rsidRDefault="00AD31A0" w:rsidP="00AD31A0">
            <w:pPr>
              <w:pStyle w:val="ListParagraph"/>
              <w:numPr>
                <w:ilvl w:val="0"/>
                <w:numId w:val="25"/>
              </w:numPr>
              <w:autoSpaceDE w:val="0"/>
              <w:autoSpaceDN w:val="0"/>
              <w:adjustRightInd w:val="0"/>
              <w:rPr>
                <w:rFonts w:ascii="Calibri" w:hAnsi="Calibri" w:cs="Calibri"/>
                <w:sz w:val="20"/>
                <w:szCs w:val="20"/>
              </w:rPr>
            </w:pPr>
            <w:r w:rsidRPr="00AD31A0">
              <w:rPr>
                <w:rFonts w:ascii="Calibri" w:hAnsi="Calibri" w:cs="Calibri"/>
                <w:sz w:val="20"/>
                <w:szCs w:val="20"/>
              </w:rPr>
              <w:t>Read carefully and show</w:t>
            </w:r>
            <w:r>
              <w:rPr>
                <w:rFonts w:ascii="Calibri" w:hAnsi="Calibri" w:cs="Calibri"/>
                <w:sz w:val="20"/>
                <w:szCs w:val="20"/>
              </w:rPr>
              <w:t xml:space="preserve"> </w:t>
            </w:r>
            <w:r w:rsidRPr="00AD31A0">
              <w:rPr>
                <w:rFonts w:ascii="Calibri" w:hAnsi="Calibri" w:cs="Calibri"/>
                <w:sz w:val="20"/>
                <w:szCs w:val="20"/>
              </w:rPr>
              <w:t>understanding of words, phrases</w:t>
            </w:r>
            <w:r>
              <w:rPr>
                <w:rFonts w:ascii="Calibri" w:hAnsi="Calibri" w:cs="Calibri"/>
                <w:sz w:val="20"/>
                <w:szCs w:val="20"/>
              </w:rPr>
              <w:t xml:space="preserve"> </w:t>
            </w:r>
            <w:r w:rsidRPr="00AD31A0">
              <w:rPr>
                <w:rFonts w:ascii="Calibri" w:hAnsi="Calibri" w:cs="Calibri"/>
                <w:sz w:val="20"/>
                <w:szCs w:val="20"/>
              </w:rPr>
              <w:t>and simple writing.</w:t>
            </w:r>
          </w:p>
          <w:p w14:paraId="18D08AA0" w14:textId="761978DA" w:rsidR="00AD31A0" w:rsidRPr="00AD31A0" w:rsidRDefault="00AD31A0" w:rsidP="00AD31A0">
            <w:pPr>
              <w:pStyle w:val="ListParagraph"/>
              <w:numPr>
                <w:ilvl w:val="0"/>
                <w:numId w:val="25"/>
              </w:numPr>
              <w:autoSpaceDE w:val="0"/>
              <w:autoSpaceDN w:val="0"/>
              <w:adjustRightInd w:val="0"/>
              <w:rPr>
                <w:rFonts w:ascii="Calibri" w:hAnsi="Calibri" w:cs="Calibri"/>
                <w:sz w:val="20"/>
                <w:szCs w:val="20"/>
              </w:rPr>
            </w:pPr>
            <w:r w:rsidRPr="00AD31A0">
              <w:rPr>
                <w:rFonts w:ascii="Calibri" w:hAnsi="Calibri" w:cs="Calibri"/>
                <w:sz w:val="20"/>
                <w:szCs w:val="20"/>
              </w:rPr>
              <w:t>Broaden vocabulary and develop</w:t>
            </w:r>
            <w:r>
              <w:rPr>
                <w:rFonts w:ascii="Calibri" w:hAnsi="Calibri" w:cs="Calibri"/>
                <w:sz w:val="20"/>
                <w:szCs w:val="20"/>
              </w:rPr>
              <w:t xml:space="preserve"> </w:t>
            </w:r>
            <w:r w:rsidRPr="00AD31A0">
              <w:rPr>
                <w:rFonts w:ascii="Calibri" w:hAnsi="Calibri" w:cs="Calibri"/>
                <w:sz w:val="20"/>
                <w:szCs w:val="20"/>
              </w:rPr>
              <w:t>ability to understand new words</w:t>
            </w:r>
            <w:r>
              <w:rPr>
                <w:rFonts w:ascii="Calibri" w:hAnsi="Calibri" w:cs="Calibri"/>
                <w:sz w:val="20"/>
                <w:szCs w:val="20"/>
              </w:rPr>
              <w:t xml:space="preserve"> </w:t>
            </w:r>
            <w:r w:rsidRPr="00AD31A0">
              <w:rPr>
                <w:rFonts w:ascii="Calibri" w:hAnsi="Calibri" w:cs="Calibri"/>
                <w:sz w:val="20"/>
                <w:szCs w:val="20"/>
              </w:rPr>
              <w:t>that are introduced into familiar</w:t>
            </w:r>
            <w:r>
              <w:rPr>
                <w:rFonts w:ascii="Calibri" w:hAnsi="Calibri" w:cs="Calibri"/>
                <w:sz w:val="20"/>
                <w:szCs w:val="20"/>
              </w:rPr>
              <w:t xml:space="preserve"> </w:t>
            </w:r>
            <w:r w:rsidRPr="00AD31A0">
              <w:rPr>
                <w:rFonts w:ascii="Calibri" w:hAnsi="Calibri" w:cs="Calibri"/>
                <w:sz w:val="20"/>
                <w:szCs w:val="20"/>
              </w:rPr>
              <w:t>written material, including the</w:t>
            </w:r>
            <w:r>
              <w:rPr>
                <w:rFonts w:ascii="Calibri" w:hAnsi="Calibri" w:cs="Calibri"/>
                <w:sz w:val="20"/>
                <w:szCs w:val="20"/>
              </w:rPr>
              <w:t xml:space="preserve"> </w:t>
            </w:r>
            <w:r w:rsidRPr="00AD31A0">
              <w:rPr>
                <w:rFonts w:ascii="Calibri" w:hAnsi="Calibri" w:cs="Calibri"/>
                <w:sz w:val="20"/>
                <w:szCs w:val="20"/>
              </w:rPr>
              <w:t>use of a dictionary.</w:t>
            </w:r>
          </w:p>
          <w:p w14:paraId="3C9C5BF2" w14:textId="3057EA67" w:rsidR="00BE4177" w:rsidRDefault="00AD31A0" w:rsidP="00AD31A0">
            <w:pPr>
              <w:pStyle w:val="ListParagraph"/>
              <w:numPr>
                <w:ilvl w:val="0"/>
                <w:numId w:val="25"/>
              </w:numPr>
              <w:autoSpaceDE w:val="0"/>
              <w:autoSpaceDN w:val="0"/>
              <w:adjustRightInd w:val="0"/>
              <w:rPr>
                <w:rFonts w:ascii="Calibri" w:hAnsi="Calibri" w:cs="Calibri"/>
                <w:sz w:val="20"/>
                <w:szCs w:val="20"/>
              </w:rPr>
            </w:pPr>
            <w:r w:rsidRPr="00AD31A0">
              <w:rPr>
                <w:rFonts w:ascii="Calibri" w:hAnsi="Calibri" w:cs="Calibri"/>
                <w:sz w:val="20"/>
                <w:szCs w:val="20"/>
              </w:rPr>
              <w:t>Begin to understand masculine</w:t>
            </w:r>
            <w:r>
              <w:rPr>
                <w:rFonts w:ascii="Calibri" w:hAnsi="Calibri" w:cs="Calibri"/>
                <w:sz w:val="20"/>
                <w:szCs w:val="20"/>
              </w:rPr>
              <w:t xml:space="preserve"> </w:t>
            </w:r>
            <w:r w:rsidRPr="00AD31A0">
              <w:rPr>
                <w:rFonts w:ascii="Calibri" w:hAnsi="Calibri" w:cs="Calibri"/>
                <w:sz w:val="20"/>
                <w:szCs w:val="20"/>
              </w:rPr>
              <w:t>and feminine.</w:t>
            </w:r>
          </w:p>
          <w:p w14:paraId="37C82FD6" w14:textId="1527492A" w:rsidR="00AD31A0" w:rsidRDefault="00AD31A0" w:rsidP="00AD31A0">
            <w:pPr>
              <w:autoSpaceDE w:val="0"/>
              <w:autoSpaceDN w:val="0"/>
              <w:adjustRightInd w:val="0"/>
              <w:rPr>
                <w:rFonts w:ascii="Calibri" w:hAnsi="Calibri" w:cs="Calibri"/>
                <w:sz w:val="20"/>
                <w:szCs w:val="20"/>
              </w:rPr>
            </w:pPr>
          </w:p>
          <w:p w14:paraId="61646E2E" w14:textId="77777777" w:rsidR="00B4467B" w:rsidRDefault="00B4467B" w:rsidP="00AD31A0">
            <w:pPr>
              <w:autoSpaceDE w:val="0"/>
              <w:autoSpaceDN w:val="0"/>
              <w:adjustRightInd w:val="0"/>
              <w:rPr>
                <w:rFonts w:ascii="Calibri" w:hAnsi="Calibri" w:cs="Calibri"/>
                <w:b/>
                <w:sz w:val="20"/>
                <w:szCs w:val="20"/>
                <w:u w:val="single"/>
              </w:rPr>
            </w:pPr>
          </w:p>
          <w:p w14:paraId="124F8BD5" w14:textId="77777777" w:rsidR="00B4467B" w:rsidRDefault="00B4467B" w:rsidP="00AD31A0">
            <w:pPr>
              <w:autoSpaceDE w:val="0"/>
              <w:autoSpaceDN w:val="0"/>
              <w:adjustRightInd w:val="0"/>
              <w:rPr>
                <w:rFonts w:ascii="Calibri" w:hAnsi="Calibri" w:cs="Calibri"/>
                <w:b/>
                <w:sz w:val="20"/>
                <w:szCs w:val="20"/>
                <w:u w:val="single"/>
              </w:rPr>
            </w:pPr>
          </w:p>
          <w:p w14:paraId="1F2E8995" w14:textId="64E3CD80" w:rsidR="00AD31A0" w:rsidRDefault="00AD31A0" w:rsidP="00AD31A0">
            <w:pPr>
              <w:autoSpaceDE w:val="0"/>
              <w:autoSpaceDN w:val="0"/>
              <w:adjustRightInd w:val="0"/>
              <w:rPr>
                <w:rFonts w:ascii="Calibri" w:hAnsi="Calibri" w:cs="Calibri"/>
                <w:b/>
                <w:sz w:val="20"/>
                <w:szCs w:val="20"/>
                <w:u w:val="single"/>
              </w:rPr>
            </w:pPr>
            <w:r w:rsidRPr="00AD31A0">
              <w:rPr>
                <w:rFonts w:ascii="Calibri" w:hAnsi="Calibri" w:cs="Calibri"/>
                <w:b/>
                <w:sz w:val="20"/>
                <w:szCs w:val="20"/>
                <w:u w:val="single"/>
              </w:rPr>
              <w:t>Knowledge</w:t>
            </w:r>
          </w:p>
          <w:p w14:paraId="7D68DEBA" w14:textId="3B3577B0" w:rsidR="00AD31A0" w:rsidRDefault="00AD31A0" w:rsidP="00AD31A0">
            <w:pPr>
              <w:autoSpaceDE w:val="0"/>
              <w:autoSpaceDN w:val="0"/>
              <w:adjustRightInd w:val="0"/>
              <w:rPr>
                <w:rFonts w:ascii="Calibri" w:hAnsi="Calibri" w:cs="Calibri"/>
                <w:b/>
                <w:sz w:val="20"/>
                <w:szCs w:val="20"/>
                <w:u w:val="single"/>
              </w:rPr>
            </w:pPr>
          </w:p>
          <w:p w14:paraId="0D3D66FE" w14:textId="40756CF7" w:rsidR="00AD31A0" w:rsidRDefault="00B4467B" w:rsidP="00AD31A0">
            <w:pPr>
              <w:pStyle w:val="ListParagraph"/>
              <w:numPr>
                <w:ilvl w:val="0"/>
                <w:numId w:val="26"/>
              </w:numPr>
              <w:autoSpaceDE w:val="0"/>
              <w:autoSpaceDN w:val="0"/>
              <w:adjustRightInd w:val="0"/>
              <w:rPr>
                <w:rFonts w:ascii="Calibri" w:hAnsi="Calibri" w:cs="Calibri"/>
                <w:sz w:val="20"/>
                <w:szCs w:val="20"/>
              </w:rPr>
            </w:pPr>
            <w:r>
              <w:rPr>
                <w:rFonts w:ascii="Calibri" w:hAnsi="Calibri" w:cs="Calibri"/>
                <w:sz w:val="20"/>
                <w:szCs w:val="20"/>
              </w:rPr>
              <w:t xml:space="preserve">Position of adjectives in sentences </w:t>
            </w:r>
            <w:proofErr w:type="gramStart"/>
            <w:r>
              <w:rPr>
                <w:rFonts w:ascii="Calibri" w:hAnsi="Calibri" w:cs="Calibri"/>
                <w:sz w:val="20"/>
                <w:szCs w:val="20"/>
              </w:rPr>
              <w:t>(</w:t>
            </w:r>
            <w:r w:rsidR="009F4B45">
              <w:rPr>
                <w:rFonts w:ascii="Calibri" w:hAnsi="Calibri" w:cs="Calibri"/>
                <w:sz w:val="20"/>
                <w:szCs w:val="20"/>
              </w:rPr>
              <w:t xml:space="preserve"> les</w:t>
            </w:r>
            <w:proofErr w:type="gramEnd"/>
            <w:r w:rsidR="009F4B45">
              <w:rPr>
                <w:rFonts w:ascii="Calibri" w:hAnsi="Calibri" w:cs="Calibri"/>
                <w:sz w:val="20"/>
                <w:szCs w:val="20"/>
              </w:rPr>
              <w:t xml:space="preserve"> </w:t>
            </w:r>
            <w:proofErr w:type="spellStart"/>
            <w:r w:rsidR="009F4B45">
              <w:rPr>
                <w:rFonts w:ascii="Calibri" w:hAnsi="Calibri" w:cs="Calibri"/>
                <w:sz w:val="20"/>
                <w:szCs w:val="20"/>
              </w:rPr>
              <w:t>nuages</w:t>
            </w:r>
            <w:proofErr w:type="spellEnd"/>
            <w:r w:rsidR="009F4B45">
              <w:rPr>
                <w:rFonts w:ascii="Calibri" w:hAnsi="Calibri" w:cs="Calibri"/>
                <w:sz w:val="20"/>
                <w:szCs w:val="20"/>
              </w:rPr>
              <w:t xml:space="preserve"> </w:t>
            </w:r>
            <w:proofErr w:type="spellStart"/>
            <w:r w:rsidR="009F4B45">
              <w:rPr>
                <w:rFonts w:ascii="Calibri" w:hAnsi="Calibri" w:cs="Calibri"/>
                <w:sz w:val="20"/>
                <w:szCs w:val="20"/>
              </w:rPr>
              <w:t>blancs</w:t>
            </w:r>
            <w:proofErr w:type="spellEnd"/>
            <w:r w:rsidR="009F4B45">
              <w:rPr>
                <w:rFonts w:ascii="Calibri" w:hAnsi="Calibri" w:cs="Calibri"/>
                <w:sz w:val="20"/>
                <w:szCs w:val="20"/>
              </w:rPr>
              <w:t>)</w:t>
            </w:r>
          </w:p>
          <w:p w14:paraId="6BF121C4" w14:textId="2E828A20" w:rsidR="00B4467B" w:rsidRDefault="00B4467B" w:rsidP="00AD31A0">
            <w:pPr>
              <w:pStyle w:val="ListParagraph"/>
              <w:numPr>
                <w:ilvl w:val="0"/>
                <w:numId w:val="26"/>
              </w:numPr>
              <w:autoSpaceDE w:val="0"/>
              <w:autoSpaceDN w:val="0"/>
              <w:adjustRightInd w:val="0"/>
              <w:rPr>
                <w:rFonts w:ascii="Calibri" w:hAnsi="Calibri" w:cs="Calibri"/>
                <w:sz w:val="20"/>
                <w:szCs w:val="20"/>
              </w:rPr>
            </w:pPr>
            <w:r>
              <w:rPr>
                <w:rFonts w:ascii="Calibri" w:hAnsi="Calibri" w:cs="Calibri"/>
                <w:sz w:val="20"/>
                <w:szCs w:val="20"/>
              </w:rPr>
              <w:t xml:space="preserve">Understanding of the conjugation of the verbs </w:t>
            </w:r>
            <w:proofErr w:type="spellStart"/>
            <w:r>
              <w:rPr>
                <w:rFonts w:ascii="Calibri" w:hAnsi="Calibri" w:cs="Calibri"/>
                <w:sz w:val="20"/>
                <w:szCs w:val="20"/>
              </w:rPr>
              <w:t>avoir</w:t>
            </w:r>
            <w:proofErr w:type="spellEnd"/>
            <w:r>
              <w:rPr>
                <w:rFonts w:ascii="Calibri" w:hAnsi="Calibri" w:cs="Calibri"/>
                <w:sz w:val="20"/>
                <w:szCs w:val="20"/>
              </w:rPr>
              <w:t xml:space="preserve"> and </w:t>
            </w:r>
            <w:proofErr w:type="spellStart"/>
            <w:r>
              <w:rPr>
                <w:rFonts w:ascii="Calibri" w:hAnsi="Calibri" w:cs="Calibri"/>
                <w:sz w:val="20"/>
                <w:szCs w:val="20"/>
              </w:rPr>
              <w:t>être</w:t>
            </w:r>
            <w:proofErr w:type="spellEnd"/>
            <w:r>
              <w:rPr>
                <w:rFonts w:ascii="Calibri" w:hAnsi="Calibri" w:cs="Calibri"/>
                <w:sz w:val="20"/>
                <w:szCs w:val="20"/>
              </w:rPr>
              <w:t xml:space="preserve">. </w:t>
            </w:r>
            <w:proofErr w:type="gramStart"/>
            <w:r>
              <w:rPr>
                <w:rFonts w:ascii="Calibri" w:hAnsi="Calibri" w:cs="Calibri"/>
                <w:sz w:val="20"/>
                <w:szCs w:val="20"/>
              </w:rPr>
              <w:t>( for</w:t>
            </w:r>
            <w:proofErr w:type="gramEnd"/>
            <w:r>
              <w:rPr>
                <w:rFonts w:ascii="Calibri" w:hAnsi="Calibri" w:cs="Calibri"/>
                <w:sz w:val="20"/>
                <w:szCs w:val="20"/>
              </w:rPr>
              <w:t xml:space="preserve"> example je </w:t>
            </w:r>
            <w:proofErr w:type="spellStart"/>
            <w:r>
              <w:rPr>
                <w:rFonts w:ascii="Calibri" w:hAnsi="Calibri" w:cs="Calibri"/>
                <w:sz w:val="20"/>
                <w:szCs w:val="20"/>
              </w:rPr>
              <w:t>suis</w:t>
            </w:r>
            <w:proofErr w:type="spellEnd"/>
            <w:r>
              <w:rPr>
                <w:rFonts w:ascii="Calibri" w:hAnsi="Calibri" w:cs="Calibri"/>
                <w:sz w:val="20"/>
                <w:szCs w:val="20"/>
              </w:rPr>
              <w:t xml:space="preserve">, </w:t>
            </w:r>
            <w:proofErr w:type="spellStart"/>
            <w:r>
              <w:rPr>
                <w:rFonts w:ascii="Calibri" w:hAnsi="Calibri" w:cs="Calibri"/>
                <w:sz w:val="20"/>
                <w:szCs w:val="20"/>
              </w:rPr>
              <w:t>tu</w:t>
            </w:r>
            <w:proofErr w:type="spellEnd"/>
            <w:r>
              <w:rPr>
                <w:rFonts w:ascii="Calibri" w:hAnsi="Calibri" w:cs="Calibri"/>
                <w:sz w:val="20"/>
                <w:szCs w:val="20"/>
              </w:rPr>
              <w:t xml:space="preserve"> </w:t>
            </w:r>
            <w:proofErr w:type="spellStart"/>
            <w:r>
              <w:rPr>
                <w:rFonts w:ascii="Calibri" w:hAnsi="Calibri" w:cs="Calibri"/>
                <w:sz w:val="20"/>
                <w:szCs w:val="20"/>
              </w:rPr>
              <w:t>es</w:t>
            </w:r>
            <w:proofErr w:type="spellEnd"/>
            <w:r>
              <w:rPr>
                <w:rFonts w:ascii="Calibri" w:hAnsi="Calibri" w:cs="Calibri"/>
                <w:sz w:val="20"/>
                <w:szCs w:val="20"/>
              </w:rPr>
              <w:t xml:space="preserve">, </w:t>
            </w:r>
            <w:proofErr w:type="spellStart"/>
            <w:r>
              <w:rPr>
                <w:rFonts w:ascii="Calibri" w:hAnsi="Calibri" w:cs="Calibri"/>
                <w:sz w:val="20"/>
                <w:szCs w:val="20"/>
              </w:rPr>
              <w:t>il</w:t>
            </w:r>
            <w:proofErr w:type="spellEnd"/>
            <w:r>
              <w:rPr>
                <w:rFonts w:ascii="Calibri" w:hAnsi="Calibri" w:cs="Calibri"/>
                <w:sz w:val="20"/>
                <w:szCs w:val="20"/>
              </w:rPr>
              <w:t xml:space="preserve"> </w:t>
            </w:r>
            <w:proofErr w:type="spellStart"/>
            <w:r>
              <w:rPr>
                <w:rFonts w:ascii="Calibri" w:hAnsi="Calibri" w:cs="Calibri"/>
                <w:sz w:val="20"/>
                <w:szCs w:val="20"/>
              </w:rPr>
              <w:t>est</w:t>
            </w:r>
            <w:proofErr w:type="spellEnd"/>
            <w:r>
              <w:rPr>
                <w:rFonts w:ascii="Calibri" w:hAnsi="Calibri" w:cs="Calibri"/>
                <w:sz w:val="20"/>
                <w:szCs w:val="20"/>
              </w:rPr>
              <w:t>)</w:t>
            </w:r>
          </w:p>
          <w:p w14:paraId="60F9C1C5" w14:textId="3B80093B" w:rsidR="00B4467B" w:rsidRDefault="00B4467B" w:rsidP="00AD31A0">
            <w:pPr>
              <w:pStyle w:val="ListParagraph"/>
              <w:numPr>
                <w:ilvl w:val="0"/>
                <w:numId w:val="26"/>
              </w:numPr>
              <w:autoSpaceDE w:val="0"/>
              <w:autoSpaceDN w:val="0"/>
              <w:adjustRightInd w:val="0"/>
              <w:rPr>
                <w:rFonts w:ascii="Calibri" w:hAnsi="Calibri" w:cs="Calibri"/>
                <w:sz w:val="20"/>
                <w:szCs w:val="20"/>
              </w:rPr>
            </w:pPr>
            <w:r>
              <w:rPr>
                <w:rFonts w:ascii="Calibri" w:hAnsi="Calibri" w:cs="Calibri"/>
                <w:sz w:val="20"/>
                <w:szCs w:val="20"/>
              </w:rPr>
              <w:t xml:space="preserve">Rules of agreement of adjectives for singular and plural when describing family members, nationalities. </w:t>
            </w:r>
          </w:p>
          <w:p w14:paraId="39EEF839" w14:textId="68FFC9DE" w:rsidR="00B4467B" w:rsidRDefault="00B4467B" w:rsidP="00AD31A0">
            <w:pPr>
              <w:pStyle w:val="ListParagraph"/>
              <w:numPr>
                <w:ilvl w:val="0"/>
                <w:numId w:val="26"/>
              </w:numPr>
              <w:autoSpaceDE w:val="0"/>
              <w:autoSpaceDN w:val="0"/>
              <w:adjustRightInd w:val="0"/>
              <w:rPr>
                <w:rFonts w:ascii="Calibri" w:hAnsi="Calibri" w:cs="Calibri"/>
                <w:sz w:val="20"/>
                <w:szCs w:val="20"/>
              </w:rPr>
            </w:pPr>
            <w:r>
              <w:rPr>
                <w:rFonts w:ascii="Calibri" w:hAnsi="Calibri" w:cs="Calibri"/>
                <w:sz w:val="20"/>
                <w:szCs w:val="20"/>
              </w:rPr>
              <w:t xml:space="preserve">Knowledge of life in France and Francophone countries including geography. </w:t>
            </w:r>
            <w:r w:rsidR="003211B7">
              <w:rPr>
                <w:rFonts w:ascii="Calibri" w:hAnsi="Calibri" w:cs="Calibri"/>
                <w:sz w:val="20"/>
                <w:szCs w:val="20"/>
              </w:rPr>
              <w:t xml:space="preserve"> </w:t>
            </w:r>
            <w:r w:rsidR="003211B7" w:rsidRPr="003211B7">
              <w:rPr>
                <w:rFonts w:ascii="Calibri" w:hAnsi="Calibri" w:cs="Calibri"/>
                <w:color w:val="92D050"/>
                <w:sz w:val="20"/>
                <w:szCs w:val="20"/>
              </w:rPr>
              <w:t>CST</w:t>
            </w:r>
          </w:p>
          <w:p w14:paraId="63CEF5B7" w14:textId="15B54A2B" w:rsidR="00B4467B" w:rsidRDefault="00B4467B" w:rsidP="00B4467B">
            <w:pPr>
              <w:pStyle w:val="ListParagraph"/>
              <w:autoSpaceDE w:val="0"/>
              <w:autoSpaceDN w:val="0"/>
              <w:adjustRightInd w:val="0"/>
              <w:rPr>
                <w:rFonts w:ascii="Calibri" w:hAnsi="Calibri" w:cs="Calibri"/>
                <w:sz w:val="20"/>
                <w:szCs w:val="20"/>
              </w:rPr>
            </w:pPr>
          </w:p>
          <w:p w14:paraId="66EB218B" w14:textId="6572CE1A" w:rsidR="00B4467B" w:rsidRDefault="00B4467B" w:rsidP="00B4467B">
            <w:pPr>
              <w:pStyle w:val="ListParagraph"/>
              <w:autoSpaceDE w:val="0"/>
              <w:autoSpaceDN w:val="0"/>
              <w:adjustRightInd w:val="0"/>
              <w:rPr>
                <w:rFonts w:ascii="Calibri" w:hAnsi="Calibri" w:cs="Calibri"/>
                <w:sz w:val="20"/>
                <w:szCs w:val="20"/>
              </w:rPr>
            </w:pPr>
          </w:p>
          <w:p w14:paraId="6A293DDF" w14:textId="77777777" w:rsidR="00B4467B" w:rsidRDefault="00B4467B" w:rsidP="00B4467B">
            <w:pPr>
              <w:autoSpaceDE w:val="0"/>
              <w:autoSpaceDN w:val="0"/>
              <w:adjustRightInd w:val="0"/>
              <w:rPr>
                <w:rFonts w:ascii="Calibri" w:hAnsi="Calibri" w:cs="Calibri"/>
                <w:b/>
                <w:sz w:val="20"/>
                <w:szCs w:val="20"/>
                <w:u w:val="single"/>
              </w:rPr>
            </w:pPr>
          </w:p>
          <w:p w14:paraId="2E9CAF63" w14:textId="77777777" w:rsidR="00B4467B" w:rsidRDefault="00B4467B" w:rsidP="00B4467B">
            <w:pPr>
              <w:autoSpaceDE w:val="0"/>
              <w:autoSpaceDN w:val="0"/>
              <w:adjustRightInd w:val="0"/>
              <w:rPr>
                <w:rFonts w:ascii="Calibri" w:hAnsi="Calibri" w:cs="Calibri"/>
                <w:b/>
                <w:sz w:val="20"/>
                <w:szCs w:val="20"/>
                <w:u w:val="single"/>
              </w:rPr>
            </w:pPr>
          </w:p>
          <w:p w14:paraId="64396F5D" w14:textId="77777777" w:rsidR="00B4467B" w:rsidRDefault="00B4467B" w:rsidP="00B4467B">
            <w:pPr>
              <w:autoSpaceDE w:val="0"/>
              <w:autoSpaceDN w:val="0"/>
              <w:adjustRightInd w:val="0"/>
              <w:rPr>
                <w:rFonts w:ascii="Calibri" w:hAnsi="Calibri" w:cs="Calibri"/>
                <w:b/>
                <w:sz w:val="20"/>
                <w:szCs w:val="20"/>
                <w:u w:val="single"/>
              </w:rPr>
            </w:pPr>
          </w:p>
          <w:p w14:paraId="5A392FD5" w14:textId="77777777" w:rsidR="00B4467B" w:rsidRDefault="00B4467B" w:rsidP="00B4467B">
            <w:pPr>
              <w:autoSpaceDE w:val="0"/>
              <w:autoSpaceDN w:val="0"/>
              <w:adjustRightInd w:val="0"/>
              <w:rPr>
                <w:rFonts w:ascii="Calibri" w:hAnsi="Calibri" w:cs="Calibri"/>
                <w:b/>
                <w:sz w:val="20"/>
                <w:szCs w:val="20"/>
                <w:u w:val="single"/>
              </w:rPr>
            </w:pPr>
          </w:p>
          <w:p w14:paraId="0CF2E8F7" w14:textId="77777777" w:rsidR="00B33C53" w:rsidRDefault="00B33C53" w:rsidP="00B4467B">
            <w:pPr>
              <w:autoSpaceDE w:val="0"/>
              <w:autoSpaceDN w:val="0"/>
              <w:adjustRightInd w:val="0"/>
              <w:rPr>
                <w:rFonts w:ascii="Calibri" w:hAnsi="Calibri" w:cs="Calibri"/>
                <w:b/>
                <w:sz w:val="20"/>
                <w:szCs w:val="20"/>
                <w:u w:val="single"/>
              </w:rPr>
            </w:pPr>
          </w:p>
          <w:p w14:paraId="75A781EA" w14:textId="77777777" w:rsidR="00B33C53" w:rsidRDefault="00B33C53" w:rsidP="00B4467B">
            <w:pPr>
              <w:autoSpaceDE w:val="0"/>
              <w:autoSpaceDN w:val="0"/>
              <w:adjustRightInd w:val="0"/>
              <w:rPr>
                <w:rFonts w:ascii="Calibri" w:hAnsi="Calibri" w:cs="Calibri"/>
                <w:b/>
                <w:sz w:val="20"/>
                <w:szCs w:val="20"/>
                <w:u w:val="single"/>
              </w:rPr>
            </w:pPr>
          </w:p>
          <w:p w14:paraId="005997E9" w14:textId="2A7C1068" w:rsidR="00B4467B" w:rsidRPr="00B4467B" w:rsidRDefault="00B4467B" w:rsidP="00B4467B">
            <w:pPr>
              <w:autoSpaceDE w:val="0"/>
              <w:autoSpaceDN w:val="0"/>
              <w:adjustRightInd w:val="0"/>
              <w:rPr>
                <w:rFonts w:ascii="Calibri" w:hAnsi="Calibri" w:cs="Calibri"/>
                <w:b/>
                <w:sz w:val="20"/>
                <w:szCs w:val="20"/>
                <w:u w:val="single"/>
              </w:rPr>
            </w:pPr>
            <w:r w:rsidRPr="00B4467B">
              <w:rPr>
                <w:rFonts w:ascii="Calibri" w:hAnsi="Calibri" w:cs="Calibri"/>
                <w:b/>
                <w:sz w:val="20"/>
                <w:szCs w:val="20"/>
                <w:u w:val="single"/>
              </w:rPr>
              <w:t>Skills</w:t>
            </w:r>
          </w:p>
          <w:p w14:paraId="3739BDD7" w14:textId="77777777" w:rsidR="00AD31A0" w:rsidRDefault="00AD31A0" w:rsidP="00AD31A0">
            <w:pPr>
              <w:autoSpaceDE w:val="0"/>
              <w:autoSpaceDN w:val="0"/>
              <w:adjustRightInd w:val="0"/>
              <w:rPr>
                <w:rFonts w:ascii="Calibri" w:hAnsi="Calibri" w:cs="Calibri"/>
                <w:sz w:val="20"/>
                <w:szCs w:val="20"/>
              </w:rPr>
            </w:pPr>
          </w:p>
          <w:p w14:paraId="156995C1" w14:textId="77777777" w:rsidR="00B4467B" w:rsidRDefault="00B4467B" w:rsidP="00B4467B">
            <w:pPr>
              <w:pStyle w:val="ListParagraph"/>
              <w:numPr>
                <w:ilvl w:val="0"/>
                <w:numId w:val="27"/>
              </w:numPr>
              <w:autoSpaceDE w:val="0"/>
              <w:autoSpaceDN w:val="0"/>
              <w:adjustRightInd w:val="0"/>
              <w:rPr>
                <w:rFonts w:ascii="Calibri" w:hAnsi="Calibri" w:cs="Calibri"/>
                <w:sz w:val="20"/>
                <w:szCs w:val="20"/>
              </w:rPr>
            </w:pPr>
            <w:r>
              <w:rPr>
                <w:rFonts w:ascii="Calibri" w:hAnsi="Calibri" w:cs="Calibri"/>
                <w:sz w:val="20"/>
                <w:szCs w:val="20"/>
              </w:rPr>
              <w:t xml:space="preserve">Listen, read and show understanding of more complex familiar phrases and sentences. </w:t>
            </w:r>
          </w:p>
          <w:p w14:paraId="33973CE4" w14:textId="77777777" w:rsidR="00B4467B" w:rsidRDefault="00B4467B" w:rsidP="00B4467B">
            <w:pPr>
              <w:pStyle w:val="ListParagraph"/>
              <w:numPr>
                <w:ilvl w:val="0"/>
                <w:numId w:val="27"/>
              </w:numPr>
              <w:autoSpaceDE w:val="0"/>
              <w:autoSpaceDN w:val="0"/>
              <w:adjustRightInd w:val="0"/>
              <w:rPr>
                <w:rFonts w:ascii="Calibri" w:hAnsi="Calibri" w:cs="Calibri"/>
                <w:sz w:val="20"/>
                <w:szCs w:val="20"/>
              </w:rPr>
            </w:pPr>
            <w:r>
              <w:rPr>
                <w:rFonts w:ascii="Calibri" w:hAnsi="Calibri" w:cs="Calibri"/>
                <w:sz w:val="20"/>
                <w:szCs w:val="20"/>
              </w:rPr>
              <w:t xml:space="preserve">Ask and answer more complex familiar questions. </w:t>
            </w:r>
          </w:p>
          <w:p w14:paraId="55A98ACF" w14:textId="44210A56" w:rsidR="00B4467B" w:rsidRDefault="00B4467B" w:rsidP="00B4467B">
            <w:pPr>
              <w:pStyle w:val="ListParagraph"/>
              <w:numPr>
                <w:ilvl w:val="0"/>
                <w:numId w:val="27"/>
              </w:numPr>
              <w:autoSpaceDE w:val="0"/>
              <w:autoSpaceDN w:val="0"/>
              <w:adjustRightInd w:val="0"/>
              <w:rPr>
                <w:rFonts w:ascii="Calibri" w:hAnsi="Calibri" w:cs="Calibri"/>
                <w:sz w:val="20"/>
                <w:szCs w:val="20"/>
              </w:rPr>
            </w:pPr>
            <w:r>
              <w:rPr>
                <w:rFonts w:ascii="Calibri" w:hAnsi="Calibri" w:cs="Calibri"/>
                <w:sz w:val="20"/>
                <w:szCs w:val="20"/>
              </w:rPr>
              <w:t xml:space="preserve">Write and say longer complex sentences using subordinate clauses to describe people, places, things and actions by adapting a model and increasingly without support. </w:t>
            </w:r>
          </w:p>
          <w:p w14:paraId="35F85DDA" w14:textId="77777777" w:rsidR="00B4467B" w:rsidRDefault="00B4467B" w:rsidP="00B4467B">
            <w:pPr>
              <w:pStyle w:val="ListParagraph"/>
              <w:numPr>
                <w:ilvl w:val="0"/>
                <w:numId w:val="27"/>
              </w:numPr>
              <w:autoSpaceDE w:val="0"/>
              <w:autoSpaceDN w:val="0"/>
              <w:adjustRightInd w:val="0"/>
              <w:rPr>
                <w:rFonts w:ascii="Calibri" w:hAnsi="Calibri" w:cs="Calibri"/>
                <w:sz w:val="20"/>
                <w:szCs w:val="20"/>
              </w:rPr>
            </w:pPr>
            <w:r>
              <w:rPr>
                <w:rFonts w:ascii="Calibri" w:hAnsi="Calibri" w:cs="Calibri"/>
                <w:sz w:val="20"/>
                <w:szCs w:val="20"/>
              </w:rPr>
              <w:t xml:space="preserve">Read aloud familiar sentences with increasingly accurate pronunciation and intonation. </w:t>
            </w:r>
          </w:p>
          <w:p w14:paraId="5DA32FA8" w14:textId="236ED38D" w:rsidR="00B4467B" w:rsidRPr="00B4467B" w:rsidRDefault="00B4467B" w:rsidP="00B4467B">
            <w:pPr>
              <w:pStyle w:val="ListParagraph"/>
              <w:numPr>
                <w:ilvl w:val="0"/>
                <w:numId w:val="27"/>
              </w:numPr>
              <w:autoSpaceDE w:val="0"/>
              <w:autoSpaceDN w:val="0"/>
              <w:adjustRightInd w:val="0"/>
              <w:rPr>
                <w:rFonts w:ascii="Calibri" w:hAnsi="Calibri" w:cs="Calibri"/>
                <w:sz w:val="20"/>
                <w:szCs w:val="20"/>
              </w:rPr>
            </w:pPr>
            <w:r>
              <w:rPr>
                <w:rFonts w:ascii="Calibri" w:hAnsi="Calibri" w:cs="Calibri"/>
                <w:sz w:val="20"/>
                <w:szCs w:val="20"/>
              </w:rPr>
              <w:t xml:space="preserve">Use a bilingual dictionary to find out nouns, adjectives and verbs and manipulate them according to gender and number. </w:t>
            </w:r>
          </w:p>
        </w:tc>
        <w:tc>
          <w:tcPr>
            <w:tcW w:w="7049" w:type="dxa"/>
            <w:shd w:val="clear" w:color="auto" w:fill="FFFFFF" w:themeFill="background1"/>
          </w:tcPr>
          <w:p w14:paraId="6B1A4327" w14:textId="77777777" w:rsidR="00E56CCA" w:rsidRDefault="00B4467B" w:rsidP="00B4467B">
            <w:pPr>
              <w:rPr>
                <w:rFonts w:asciiTheme="majorHAnsi" w:hAnsiTheme="majorHAnsi" w:cstheme="majorHAnsi"/>
                <w:b/>
                <w:u w:val="single"/>
              </w:rPr>
            </w:pPr>
            <w:r w:rsidRPr="00B4467B">
              <w:rPr>
                <w:rFonts w:asciiTheme="majorHAnsi" w:hAnsiTheme="majorHAnsi" w:cstheme="majorHAnsi"/>
                <w:b/>
                <w:u w:val="single"/>
              </w:rPr>
              <w:t xml:space="preserve">Topics </w:t>
            </w:r>
          </w:p>
          <w:p w14:paraId="3119CF4D" w14:textId="77777777" w:rsidR="00B4467B" w:rsidRDefault="00B4467B" w:rsidP="00B4467B">
            <w:pPr>
              <w:rPr>
                <w:rFonts w:asciiTheme="majorHAnsi" w:hAnsiTheme="majorHAnsi" w:cstheme="majorHAnsi"/>
                <w:b/>
                <w:u w:val="single"/>
              </w:rPr>
            </w:pPr>
          </w:p>
          <w:p w14:paraId="6B2C0BB9" w14:textId="77777777" w:rsidR="00B4467B" w:rsidRDefault="00B4467B" w:rsidP="00B4467B">
            <w:pPr>
              <w:pStyle w:val="ListParagraph"/>
              <w:numPr>
                <w:ilvl w:val="0"/>
                <w:numId w:val="28"/>
              </w:numPr>
              <w:rPr>
                <w:rFonts w:asciiTheme="majorHAnsi" w:hAnsiTheme="majorHAnsi" w:cstheme="majorHAnsi"/>
                <w:b/>
              </w:rPr>
            </w:pPr>
            <w:r w:rsidRPr="00B4467B">
              <w:rPr>
                <w:rFonts w:asciiTheme="majorHAnsi" w:hAnsiTheme="majorHAnsi" w:cstheme="majorHAnsi"/>
                <w:b/>
              </w:rPr>
              <w:t>Directions</w:t>
            </w:r>
          </w:p>
          <w:p w14:paraId="2EE59B03" w14:textId="1FD678F9" w:rsidR="00B4467B" w:rsidRDefault="00252D2B" w:rsidP="00B4467B">
            <w:pPr>
              <w:pStyle w:val="ListParagraph"/>
              <w:numPr>
                <w:ilvl w:val="0"/>
                <w:numId w:val="28"/>
              </w:numPr>
              <w:rPr>
                <w:rFonts w:asciiTheme="majorHAnsi" w:hAnsiTheme="majorHAnsi" w:cstheme="majorHAnsi"/>
                <w:b/>
              </w:rPr>
            </w:pPr>
            <w:r>
              <w:rPr>
                <w:rFonts w:asciiTheme="majorHAnsi" w:hAnsiTheme="majorHAnsi" w:cstheme="majorHAnsi"/>
                <w:b/>
              </w:rPr>
              <w:t>The Planets</w:t>
            </w:r>
          </w:p>
          <w:p w14:paraId="58B346A8" w14:textId="77777777" w:rsidR="00B4467B" w:rsidRDefault="00B4467B" w:rsidP="00B4467B">
            <w:pPr>
              <w:pStyle w:val="ListParagraph"/>
              <w:numPr>
                <w:ilvl w:val="0"/>
                <w:numId w:val="28"/>
              </w:numPr>
              <w:rPr>
                <w:rFonts w:asciiTheme="majorHAnsi" w:hAnsiTheme="majorHAnsi" w:cstheme="majorHAnsi"/>
                <w:b/>
              </w:rPr>
            </w:pPr>
            <w:r>
              <w:rPr>
                <w:rFonts w:asciiTheme="majorHAnsi" w:hAnsiTheme="majorHAnsi" w:cstheme="majorHAnsi"/>
                <w:b/>
              </w:rPr>
              <w:t>Seasons</w:t>
            </w:r>
          </w:p>
          <w:p w14:paraId="71A43AC8" w14:textId="77777777" w:rsidR="00B4467B" w:rsidRDefault="00B4467B" w:rsidP="00B4467B">
            <w:pPr>
              <w:rPr>
                <w:rFonts w:asciiTheme="majorHAnsi" w:hAnsiTheme="majorHAnsi" w:cstheme="majorHAnsi"/>
                <w:b/>
              </w:rPr>
            </w:pPr>
          </w:p>
          <w:p w14:paraId="14BD20F4" w14:textId="77777777" w:rsidR="00B4467B" w:rsidRDefault="00B4467B" w:rsidP="00B4467B">
            <w:pPr>
              <w:rPr>
                <w:rFonts w:asciiTheme="majorHAnsi" w:hAnsiTheme="majorHAnsi" w:cstheme="majorHAnsi"/>
                <w:b/>
              </w:rPr>
            </w:pPr>
          </w:p>
          <w:p w14:paraId="17A2A840" w14:textId="77777777" w:rsidR="00B4467B" w:rsidRDefault="00B4467B" w:rsidP="00B4467B">
            <w:pPr>
              <w:rPr>
                <w:rFonts w:asciiTheme="majorHAnsi" w:hAnsiTheme="majorHAnsi" w:cstheme="majorHAnsi"/>
                <w:b/>
              </w:rPr>
            </w:pPr>
          </w:p>
          <w:p w14:paraId="077DAAD4" w14:textId="77777777" w:rsidR="00B4467B" w:rsidRDefault="00B4467B" w:rsidP="00B4467B">
            <w:pPr>
              <w:rPr>
                <w:rFonts w:asciiTheme="majorHAnsi" w:hAnsiTheme="majorHAnsi" w:cstheme="majorHAnsi"/>
                <w:b/>
                <w:u w:val="single"/>
              </w:rPr>
            </w:pPr>
            <w:r w:rsidRPr="00B4467B">
              <w:rPr>
                <w:rFonts w:asciiTheme="majorHAnsi" w:hAnsiTheme="majorHAnsi" w:cstheme="majorHAnsi"/>
                <w:b/>
                <w:u w:val="single"/>
              </w:rPr>
              <w:t>National Curriculum skills:</w:t>
            </w:r>
          </w:p>
          <w:p w14:paraId="112A121F" w14:textId="77777777" w:rsidR="00B4467B" w:rsidRDefault="00B4467B" w:rsidP="00B4467B">
            <w:pPr>
              <w:rPr>
                <w:rFonts w:asciiTheme="majorHAnsi" w:hAnsiTheme="majorHAnsi" w:cstheme="majorHAnsi"/>
                <w:b/>
                <w:u w:val="single"/>
              </w:rPr>
            </w:pPr>
          </w:p>
          <w:p w14:paraId="42690CC7" w14:textId="44330D34" w:rsidR="009F4B45" w:rsidRPr="009F4B45" w:rsidRDefault="009F4B45" w:rsidP="009F4B45">
            <w:pPr>
              <w:pStyle w:val="ListParagraph"/>
              <w:numPr>
                <w:ilvl w:val="0"/>
                <w:numId w:val="30"/>
              </w:numPr>
              <w:autoSpaceDE w:val="0"/>
              <w:autoSpaceDN w:val="0"/>
              <w:adjustRightInd w:val="0"/>
              <w:rPr>
                <w:rFonts w:ascii="Calibri" w:eastAsia="SymbolMT" w:hAnsi="Calibri" w:cs="Calibri"/>
                <w:sz w:val="20"/>
                <w:szCs w:val="20"/>
              </w:rPr>
            </w:pPr>
            <w:r w:rsidRPr="009F4B45">
              <w:rPr>
                <w:rFonts w:ascii="Calibri" w:eastAsia="SymbolMT" w:hAnsi="Calibri" w:cs="Calibri"/>
                <w:sz w:val="20"/>
                <w:szCs w:val="20"/>
              </w:rPr>
              <w:t>Explore patterns and sounds of</w:t>
            </w:r>
            <w:r>
              <w:rPr>
                <w:rFonts w:ascii="Calibri" w:eastAsia="SymbolMT" w:hAnsi="Calibri" w:cs="Calibri"/>
                <w:sz w:val="20"/>
                <w:szCs w:val="20"/>
              </w:rPr>
              <w:t xml:space="preserve"> l</w:t>
            </w:r>
            <w:r w:rsidRPr="009F4B45">
              <w:rPr>
                <w:rFonts w:ascii="Calibri" w:eastAsia="SymbolMT" w:hAnsi="Calibri" w:cs="Calibri"/>
                <w:sz w:val="20"/>
                <w:szCs w:val="20"/>
              </w:rPr>
              <w:t>anguage through songs and link</w:t>
            </w:r>
            <w:r>
              <w:rPr>
                <w:rFonts w:ascii="Calibri" w:eastAsia="SymbolMT" w:hAnsi="Calibri" w:cs="Calibri"/>
                <w:sz w:val="20"/>
                <w:szCs w:val="20"/>
              </w:rPr>
              <w:t xml:space="preserve"> </w:t>
            </w:r>
            <w:r w:rsidRPr="009F4B45">
              <w:rPr>
                <w:rFonts w:ascii="Calibri" w:eastAsia="SymbolMT" w:hAnsi="Calibri" w:cs="Calibri"/>
                <w:sz w:val="20"/>
                <w:szCs w:val="20"/>
              </w:rPr>
              <w:t>the spelling, sound and meanings</w:t>
            </w:r>
            <w:r>
              <w:rPr>
                <w:rFonts w:ascii="Calibri" w:eastAsia="SymbolMT" w:hAnsi="Calibri" w:cs="Calibri"/>
                <w:sz w:val="20"/>
                <w:szCs w:val="20"/>
              </w:rPr>
              <w:t xml:space="preserve"> </w:t>
            </w:r>
            <w:r w:rsidRPr="009F4B45">
              <w:rPr>
                <w:rFonts w:ascii="Calibri" w:eastAsia="SymbolMT" w:hAnsi="Calibri" w:cs="Calibri"/>
                <w:sz w:val="20"/>
                <w:szCs w:val="20"/>
              </w:rPr>
              <w:t>of words.</w:t>
            </w:r>
            <w:r w:rsidR="003211B7" w:rsidRPr="003211B7">
              <w:rPr>
                <w:rFonts w:ascii="Calibri" w:eastAsia="SymbolMT" w:hAnsi="Calibri" w:cs="Calibri"/>
                <w:color w:val="FF0000"/>
                <w:sz w:val="20"/>
                <w:szCs w:val="20"/>
              </w:rPr>
              <w:t xml:space="preserve"> ORACY</w:t>
            </w:r>
          </w:p>
          <w:p w14:paraId="3F369532" w14:textId="10151237" w:rsidR="009F4B45" w:rsidRPr="009F4B45" w:rsidRDefault="009F4B45" w:rsidP="009F4B45">
            <w:pPr>
              <w:pStyle w:val="ListParagraph"/>
              <w:numPr>
                <w:ilvl w:val="0"/>
                <w:numId w:val="30"/>
              </w:numPr>
              <w:autoSpaceDE w:val="0"/>
              <w:autoSpaceDN w:val="0"/>
              <w:adjustRightInd w:val="0"/>
              <w:rPr>
                <w:rFonts w:ascii="Calibri" w:eastAsia="SymbolMT" w:hAnsi="Calibri" w:cs="Calibri"/>
                <w:sz w:val="20"/>
                <w:szCs w:val="20"/>
              </w:rPr>
            </w:pPr>
            <w:r w:rsidRPr="009F4B45">
              <w:rPr>
                <w:rFonts w:ascii="Calibri" w:eastAsia="SymbolMT" w:hAnsi="Calibri" w:cs="Calibri"/>
                <w:sz w:val="20"/>
                <w:szCs w:val="20"/>
              </w:rPr>
              <w:t>Speak in sentences, using</w:t>
            </w:r>
            <w:r>
              <w:rPr>
                <w:rFonts w:ascii="Calibri" w:eastAsia="SymbolMT" w:hAnsi="Calibri" w:cs="Calibri"/>
                <w:sz w:val="20"/>
                <w:szCs w:val="20"/>
              </w:rPr>
              <w:t xml:space="preserve"> </w:t>
            </w:r>
            <w:r w:rsidRPr="009F4B45">
              <w:rPr>
                <w:rFonts w:ascii="Calibri" w:eastAsia="SymbolMT" w:hAnsi="Calibri" w:cs="Calibri"/>
                <w:sz w:val="20"/>
                <w:szCs w:val="20"/>
              </w:rPr>
              <w:t>familiar vocabulary, phrases and</w:t>
            </w:r>
            <w:r>
              <w:rPr>
                <w:rFonts w:ascii="Calibri" w:eastAsia="SymbolMT" w:hAnsi="Calibri" w:cs="Calibri"/>
                <w:sz w:val="20"/>
                <w:szCs w:val="20"/>
              </w:rPr>
              <w:t xml:space="preserve"> </w:t>
            </w:r>
            <w:r w:rsidRPr="009F4B45">
              <w:rPr>
                <w:rFonts w:ascii="Calibri" w:eastAsia="SymbolMT" w:hAnsi="Calibri" w:cs="Calibri"/>
                <w:sz w:val="20"/>
                <w:szCs w:val="20"/>
              </w:rPr>
              <w:t>basic language structures.</w:t>
            </w:r>
            <w:r w:rsidR="003211B7" w:rsidRPr="003211B7">
              <w:rPr>
                <w:rFonts w:ascii="Calibri" w:eastAsia="SymbolMT" w:hAnsi="Calibri" w:cs="Calibri"/>
                <w:color w:val="FF0000"/>
                <w:sz w:val="20"/>
                <w:szCs w:val="20"/>
              </w:rPr>
              <w:t xml:space="preserve"> ORACY</w:t>
            </w:r>
          </w:p>
          <w:p w14:paraId="3084F31A" w14:textId="1744EB63" w:rsidR="009F4B45" w:rsidRDefault="009F4B45" w:rsidP="009F4B45">
            <w:pPr>
              <w:pStyle w:val="ListParagraph"/>
              <w:numPr>
                <w:ilvl w:val="0"/>
                <w:numId w:val="30"/>
              </w:numPr>
              <w:autoSpaceDE w:val="0"/>
              <w:autoSpaceDN w:val="0"/>
              <w:adjustRightInd w:val="0"/>
              <w:rPr>
                <w:rFonts w:ascii="Calibri" w:eastAsia="SymbolMT" w:hAnsi="Calibri" w:cs="Calibri"/>
                <w:sz w:val="20"/>
                <w:szCs w:val="20"/>
              </w:rPr>
            </w:pPr>
            <w:r w:rsidRPr="009F4B45">
              <w:rPr>
                <w:rFonts w:ascii="Calibri" w:eastAsia="SymbolMT" w:hAnsi="Calibri" w:cs="Calibri"/>
                <w:sz w:val="20"/>
                <w:szCs w:val="20"/>
              </w:rPr>
              <w:t>Read carefully and show</w:t>
            </w:r>
            <w:r>
              <w:rPr>
                <w:rFonts w:ascii="Calibri" w:eastAsia="SymbolMT" w:hAnsi="Calibri" w:cs="Calibri"/>
                <w:sz w:val="20"/>
                <w:szCs w:val="20"/>
              </w:rPr>
              <w:t xml:space="preserve"> </w:t>
            </w:r>
            <w:r w:rsidRPr="009F4B45">
              <w:rPr>
                <w:rFonts w:ascii="Calibri" w:eastAsia="SymbolMT" w:hAnsi="Calibri" w:cs="Calibri"/>
                <w:sz w:val="20"/>
                <w:szCs w:val="20"/>
              </w:rPr>
              <w:t>understanding of words, phrases</w:t>
            </w:r>
            <w:r>
              <w:rPr>
                <w:rFonts w:ascii="Calibri" w:eastAsia="SymbolMT" w:hAnsi="Calibri" w:cs="Calibri"/>
                <w:sz w:val="20"/>
                <w:szCs w:val="20"/>
              </w:rPr>
              <w:t xml:space="preserve"> </w:t>
            </w:r>
            <w:r w:rsidRPr="009F4B45">
              <w:rPr>
                <w:rFonts w:ascii="Calibri" w:eastAsia="SymbolMT" w:hAnsi="Calibri" w:cs="Calibri"/>
                <w:sz w:val="20"/>
                <w:szCs w:val="20"/>
              </w:rPr>
              <w:t>and simple writing.</w:t>
            </w:r>
            <w:r w:rsidR="003211B7">
              <w:rPr>
                <w:rFonts w:ascii="Calibri" w:eastAsia="SymbolMT" w:hAnsi="Calibri" w:cs="Calibri"/>
                <w:sz w:val="20"/>
                <w:szCs w:val="20"/>
              </w:rPr>
              <w:t xml:space="preserve"> </w:t>
            </w:r>
            <w:r w:rsidR="003211B7" w:rsidRPr="003211B7">
              <w:rPr>
                <w:rFonts w:ascii="Calibri" w:eastAsia="SymbolMT" w:hAnsi="Calibri" w:cs="Calibri"/>
                <w:color w:val="FF0000"/>
                <w:sz w:val="20"/>
                <w:szCs w:val="20"/>
              </w:rPr>
              <w:t>ORACY</w:t>
            </w:r>
          </w:p>
          <w:p w14:paraId="652215DC" w14:textId="77777777" w:rsidR="009F4B45" w:rsidRDefault="009F4B45" w:rsidP="009F4B45">
            <w:pPr>
              <w:pStyle w:val="ListParagraph"/>
              <w:numPr>
                <w:ilvl w:val="0"/>
                <w:numId w:val="30"/>
              </w:numPr>
              <w:autoSpaceDE w:val="0"/>
              <w:autoSpaceDN w:val="0"/>
              <w:adjustRightInd w:val="0"/>
              <w:rPr>
                <w:rFonts w:ascii="Calibri" w:eastAsia="SymbolMT" w:hAnsi="Calibri" w:cs="Calibri"/>
                <w:sz w:val="20"/>
                <w:szCs w:val="20"/>
              </w:rPr>
            </w:pPr>
            <w:r w:rsidRPr="009F4B45">
              <w:rPr>
                <w:rFonts w:ascii="Calibri" w:eastAsia="SymbolMT" w:hAnsi="Calibri" w:cs="Calibri"/>
                <w:sz w:val="20"/>
                <w:szCs w:val="20"/>
              </w:rPr>
              <w:t>Present ideas and information</w:t>
            </w:r>
            <w:r>
              <w:rPr>
                <w:rFonts w:ascii="Calibri" w:eastAsia="SymbolMT" w:hAnsi="Calibri" w:cs="Calibri"/>
                <w:sz w:val="20"/>
                <w:szCs w:val="20"/>
              </w:rPr>
              <w:t xml:space="preserve"> </w:t>
            </w:r>
            <w:r w:rsidRPr="009F4B45">
              <w:rPr>
                <w:rFonts w:ascii="Calibri" w:eastAsia="SymbolMT" w:hAnsi="Calibri" w:cs="Calibri"/>
                <w:sz w:val="20"/>
                <w:szCs w:val="20"/>
              </w:rPr>
              <w:t>orally to a range of audiences.</w:t>
            </w:r>
          </w:p>
          <w:p w14:paraId="33A32563" w14:textId="79A75460" w:rsidR="009F4B45" w:rsidRDefault="009F4B45" w:rsidP="009F4B45">
            <w:pPr>
              <w:pStyle w:val="ListParagraph"/>
              <w:numPr>
                <w:ilvl w:val="0"/>
                <w:numId w:val="30"/>
              </w:numPr>
              <w:autoSpaceDE w:val="0"/>
              <w:autoSpaceDN w:val="0"/>
              <w:adjustRightInd w:val="0"/>
              <w:rPr>
                <w:rFonts w:ascii="Calibri" w:eastAsia="SymbolMT" w:hAnsi="Calibri" w:cs="Calibri"/>
                <w:sz w:val="20"/>
                <w:szCs w:val="20"/>
              </w:rPr>
            </w:pPr>
            <w:r w:rsidRPr="009F4B45">
              <w:rPr>
                <w:rFonts w:ascii="Calibri" w:eastAsia="SymbolMT" w:hAnsi="Calibri" w:cs="Calibri"/>
                <w:sz w:val="20"/>
                <w:szCs w:val="20"/>
              </w:rPr>
              <w:t>Appreciate songs, stories, poems</w:t>
            </w:r>
            <w:r>
              <w:rPr>
                <w:rFonts w:ascii="Calibri" w:eastAsia="SymbolMT" w:hAnsi="Calibri" w:cs="Calibri"/>
                <w:sz w:val="20"/>
                <w:szCs w:val="20"/>
              </w:rPr>
              <w:t xml:space="preserve"> </w:t>
            </w:r>
            <w:r w:rsidRPr="009F4B45">
              <w:rPr>
                <w:rFonts w:ascii="Calibri" w:eastAsia="SymbolMT" w:hAnsi="Calibri" w:cs="Calibri"/>
                <w:sz w:val="20"/>
                <w:szCs w:val="20"/>
              </w:rPr>
              <w:t>and rhymes in the language.</w:t>
            </w:r>
            <w:r w:rsidR="003211B7">
              <w:rPr>
                <w:rFonts w:ascii="Calibri" w:eastAsia="SymbolMT" w:hAnsi="Calibri" w:cs="Calibri"/>
                <w:sz w:val="20"/>
                <w:szCs w:val="20"/>
              </w:rPr>
              <w:t xml:space="preserve"> </w:t>
            </w:r>
            <w:r w:rsidR="003211B7" w:rsidRPr="003211B7">
              <w:rPr>
                <w:rFonts w:ascii="Calibri" w:eastAsia="SymbolMT" w:hAnsi="Calibri" w:cs="Calibri"/>
                <w:color w:val="FF0000"/>
                <w:sz w:val="20"/>
                <w:szCs w:val="20"/>
              </w:rPr>
              <w:t>ORACY</w:t>
            </w:r>
            <w:r w:rsidR="003211B7">
              <w:rPr>
                <w:rFonts w:ascii="Calibri" w:eastAsia="SymbolMT" w:hAnsi="Calibri" w:cs="Calibri"/>
                <w:sz w:val="20"/>
                <w:szCs w:val="20"/>
              </w:rPr>
              <w:t xml:space="preserve"> </w:t>
            </w:r>
            <w:r w:rsidR="003211B7" w:rsidRPr="003211B7">
              <w:rPr>
                <w:rFonts w:ascii="Calibri" w:eastAsia="SymbolMT" w:hAnsi="Calibri" w:cs="Calibri"/>
                <w:color w:val="92D050"/>
                <w:sz w:val="20"/>
                <w:szCs w:val="20"/>
              </w:rPr>
              <w:t>CST</w:t>
            </w:r>
          </w:p>
          <w:p w14:paraId="431E2F77" w14:textId="77777777" w:rsidR="00B4467B" w:rsidRDefault="009F4B45" w:rsidP="009F4B45">
            <w:pPr>
              <w:pStyle w:val="ListParagraph"/>
              <w:numPr>
                <w:ilvl w:val="0"/>
                <w:numId w:val="30"/>
              </w:numPr>
              <w:autoSpaceDE w:val="0"/>
              <w:autoSpaceDN w:val="0"/>
              <w:adjustRightInd w:val="0"/>
              <w:rPr>
                <w:rFonts w:ascii="Calibri" w:eastAsia="SymbolMT" w:hAnsi="Calibri" w:cs="Calibri"/>
                <w:sz w:val="20"/>
                <w:szCs w:val="20"/>
              </w:rPr>
            </w:pPr>
            <w:r w:rsidRPr="009F4B45">
              <w:rPr>
                <w:rFonts w:ascii="Calibri" w:eastAsia="SymbolMT" w:hAnsi="Calibri" w:cs="Calibri"/>
                <w:sz w:val="20"/>
                <w:szCs w:val="20"/>
              </w:rPr>
              <w:t>Understand basic grammar to</w:t>
            </w:r>
            <w:r>
              <w:rPr>
                <w:rFonts w:ascii="Calibri" w:eastAsia="SymbolMT" w:hAnsi="Calibri" w:cs="Calibri"/>
                <w:sz w:val="20"/>
                <w:szCs w:val="20"/>
              </w:rPr>
              <w:t xml:space="preserve"> </w:t>
            </w:r>
            <w:r w:rsidRPr="009F4B45">
              <w:rPr>
                <w:rFonts w:ascii="Calibri" w:eastAsia="SymbolMT" w:hAnsi="Calibri" w:cs="Calibri"/>
                <w:sz w:val="20"/>
                <w:szCs w:val="20"/>
              </w:rPr>
              <w:t>the language being studied.</w:t>
            </w:r>
          </w:p>
          <w:p w14:paraId="7D832E95" w14:textId="77777777" w:rsidR="009F4B45" w:rsidRDefault="009F4B45" w:rsidP="009F4B45">
            <w:pPr>
              <w:autoSpaceDE w:val="0"/>
              <w:autoSpaceDN w:val="0"/>
              <w:adjustRightInd w:val="0"/>
              <w:ind w:left="360"/>
              <w:rPr>
                <w:rFonts w:ascii="Calibri" w:eastAsia="SymbolMT" w:hAnsi="Calibri" w:cs="Calibri"/>
                <w:sz w:val="20"/>
                <w:szCs w:val="20"/>
              </w:rPr>
            </w:pPr>
          </w:p>
          <w:p w14:paraId="69C9EE50" w14:textId="521CD2A5" w:rsidR="009F4B45" w:rsidRDefault="009F4B45" w:rsidP="009F4B45">
            <w:pPr>
              <w:autoSpaceDE w:val="0"/>
              <w:autoSpaceDN w:val="0"/>
              <w:adjustRightInd w:val="0"/>
              <w:ind w:left="360"/>
              <w:rPr>
                <w:rFonts w:ascii="Calibri" w:eastAsia="SymbolMT" w:hAnsi="Calibri" w:cs="Calibri"/>
                <w:sz w:val="20"/>
                <w:szCs w:val="20"/>
              </w:rPr>
            </w:pPr>
          </w:p>
          <w:p w14:paraId="36C9EEDD" w14:textId="7BDD75D7" w:rsidR="009F4B45" w:rsidRDefault="009F4B45" w:rsidP="009F4B45">
            <w:pPr>
              <w:autoSpaceDE w:val="0"/>
              <w:autoSpaceDN w:val="0"/>
              <w:adjustRightInd w:val="0"/>
              <w:ind w:left="360"/>
              <w:rPr>
                <w:rFonts w:ascii="Calibri" w:eastAsia="SymbolMT" w:hAnsi="Calibri" w:cs="Calibri"/>
                <w:sz w:val="20"/>
                <w:szCs w:val="20"/>
              </w:rPr>
            </w:pPr>
          </w:p>
          <w:p w14:paraId="79FEA5F9" w14:textId="77777777" w:rsidR="009F4B45" w:rsidRDefault="009F4B45" w:rsidP="009F4B45">
            <w:pPr>
              <w:autoSpaceDE w:val="0"/>
              <w:autoSpaceDN w:val="0"/>
              <w:adjustRightInd w:val="0"/>
              <w:ind w:left="360"/>
              <w:rPr>
                <w:rFonts w:ascii="Calibri" w:eastAsia="SymbolMT" w:hAnsi="Calibri" w:cs="Calibri"/>
                <w:sz w:val="20"/>
                <w:szCs w:val="20"/>
              </w:rPr>
            </w:pPr>
          </w:p>
          <w:p w14:paraId="5EB2EC9B" w14:textId="77777777" w:rsidR="009F4B45" w:rsidRDefault="009F4B45" w:rsidP="009F4B45">
            <w:pPr>
              <w:autoSpaceDE w:val="0"/>
              <w:autoSpaceDN w:val="0"/>
              <w:adjustRightInd w:val="0"/>
              <w:ind w:left="360"/>
              <w:rPr>
                <w:rFonts w:ascii="Calibri" w:eastAsia="SymbolMT" w:hAnsi="Calibri" w:cs="Calibri"/>
                <w:sz w:val="20"/>
                <w:szCs w:val="20"/>
              </w:rPr>
            </w:pPr>
          </w:p>
          <w:p w14:paraId="57A0870E" w14:textId="77777777" w:rsidR="009F4B45" w:rsidRDefault="009F4B45" w:rsidP="009F4B45">
            <w:pPr>
              <w:autoSpaceDE w:val="0"/>
              <w:autoSpaceDN w:val="0"/>
              <w:adjustRightInd w:val="0"/>
              <w:rPr>
                <w:rFonts w:ascii="Calibri" w:eastAsia="SymbolMT" w:hAnsi="Calibri" w:cs="Calibri"/>
                <w:b/>
                <w:sz w:val="20"/>
                <w:szCs w:val="20"/>
                <w:u w:val="single"/>
              </w:rPr>
            </w:pPr>
            <w:r w:rsidRPr="009F4B45">
              <w:rPr>
                <w:rFonts w:ascii="Calibri" w:eastAsia="SymbolMT" w:hAnsi="Calibri" w:cs="Calibri"/>
                <w:b/>
                <w:sz w:val="20"/>
                <w:szCs w:val="20"/>
                <w:u w:val="single"/>
              </w:rPr>
              <w:t xml:space="preserve">Knowledge </w:t>
            </w:r>
          </w:p>
          <w:p w14:paraId="32B20E16" w14:textId="77777777" w:rsidR="009F4B45" w:rsidRDefault="009F4B45" w:rsidP="009F4B45">
            <w:pPr>
              <w:autoSpaceDE w:val="0"/>
              <w:autoSpaceDN w:val="0"/>
              <w:adjustRightInd w:val="0"/>
              <w:rPr>
                <w:rFonts w:ascii="Calibri" w:eastAsia="SymbolMT" w:hAnsi="Calibri" w:cs="Calibri"/>
                <w:b/>
                <w:sz w:val="20"/>
                <w:szCs w:val="20"/>
                <w:u w:val="single"/>
              </w:rPr>
            </w:pPr>
          </w:p>
          <w:p w14:paraId="6622DE7A" w14:textId="77777777" w:rsidR="009F4B45" w:rsidRPr="009F4B45" w:rsidRDefault="009F4B45" w:rsidP="009F4B45">
            <w:pPr>
              <w:pStyle w:val="ListParagraph"/>
              <w:numPr>
                <w:ilvl w:val="0"/>
                <w:numId w:val="31"/>
              </w:numPr>
              <w:autoSpaceDE w:val="0"/>
              <w:autoSpaceDN w:val="0"/>
              <w:adjustRightInd w:val="0"/>
              <w:rPr>
                <w:rFonts w:ascii="Calibri" w:eastAsia="SymbolMT" w:hAnsi="Calibri" w:cs="Calibri"/>
                <w:b/>
                <w:sz w:val="20"/>
                <w:szCs w:val="20"/>
                <w:u w:val="single"/>
              </w:rPr>
            </w:pPr>
            <w:r>
              <w:rPr>
                <w:rFonts w:ascii="Calibri" w:eastAsia="SymbolMT" w:hAnsi="Calibri" w:cs="Calibri"/>
                <w:sz w:val="20"/>
                <w:szCs w:val="20"/>
              </w:rPr>
              <w:t xml:space="preserve">Sequencing and frequency adverbs, </w:t>
            </w:r>
            <w:proofErr w:type="spellStart"/>
            <w:r>
              <w:rPr>
                <w:rFonts w:ascii="Calibri" w:eastAsia="SymbolMT" w:hAnsi="Calibri" w:cs="Calibri"/>
                <w:sz w:val="20"/>
                <w:szCs w:val="20"/>
              </w:rPr>
              <w:t>e.g</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aprѐs</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ça</w:t>
            </w:r>
            <w:proofErr w:type="spellEnd"/>
            <w:r>
              <w:rPr>
                <w:rFonts w:ascii="Calibri" w:eastAsia="SymbolMT" w:hAnsi="Calibri" w:cs="Calibri"/>
                <w:sz w:val="20"/>
                <w:szCs w:val="20"/>
              </w:rPr>
              <w:t xml:space="preserve">, et </w:t>
            </w:r>
            <w:proofErr w:type="spellStart"/>
            <w:r>
              <w:rPr>
                <w:rFonts w:ascii="Calibri" w:eastAsia="SymbolMT" w:hAnsi="Calibri" w:cs="Calibri"/>
                <w:sz w:val="20"/>
                <w:szCs w:val="20"/>
              </w:rPr>
              <w:t>puis</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souvent</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tous</w:t>
            </w:r>
            <w:proofErr w:type="spellEnd"/>
            <w:r>
              <w:rPr>
                <w:rFonts w:ascii="Calibri" w:eastAsia="SymbolMT" w:hAnsi="Calibri" w:cs="Calibri"/>
                <w:sz w:val="20"/>
                <w:szCs w:val="20"/>
              </w:rPr>
              <w:t xml:space="preserve"> les </w:t>
            </w:r>
            <w:proofErr w:type="spellStart"/>
            <w:r>
              <w:rPr>
                <w:rFonts w:ascii="Calibri" w:eastAsia="SymbolMT" w:hAnsi="Calibri" w:cs="Calibri"/>
                <w:sz w:val="20"/>
                <w:szCs w:val="20"/>
              </w:rPr>
              <w:t>jours</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ensuite</w:t>
            </w:r>
            <w:proofErr w:type="spellEnd"/>
          </w:p>
          <w:p w14:paraId="7FFD9C88" w14:textId="77777777" w:rsidR="009F4B45" w:rsidRPr="009F4B45" w:rsidRDefault="009F4B45" w:rsidP="009F4B45">
            <w:pPr>
              <w:pStyle w:val="ListParagraph"/>
              <w:numPr>
                <w:ilvl w:val="0"/>
                <w:numId w:val="31"/>
              </w:numPr>
              <w:autoSpaceDE w:val="0"/>
              <w:autoSpaceDN w:val="0"/>
              <w:adjustRightInd w:val="0"/>
              <w:rPr>
                <w:rFonts w:ascii="Calibri" w:eastAsia="SymbolMT" w:hAnsi="Calibri" w:cs="Calibri"/>
                <w:b/>
                <w:sz w:val="20"/>
                <w:szCs w:val="20"/>
                <w:u w:val="single"/>
              </w:rPr>
            </w:pPr>
            <w:r>
              <w:rPr>
                <w:rFonts w:ascii="Calibri" w:eastAsia="SymbolMT" w:hAnsi="Calibri" w:cs="Calibri"/>
                <w:sz w:val="20"/>
                <w:szCs w:val="20"/>
              </w:rPr>
              <w:t xml:space="preserve">Awareness of the use of </w:t>
            </w:r>
            <w:proofErr w:type="spellStart"/>
            <w:r>
              <w:rPr>
                <w:rFonts w:ascii="Calibri" w:eastAsia="SymbolMT" w:hAnsi="Calibri" w:cs="Calibri"/>
                <w:sz w:val="20"/>
                <w:szCs w:val="20"/>
              </w:rPr>
              <w:t>tu</w:t>
            </w:r>
            <w:proofErr w:type="spellEnd"/>
            <w:r>
              <w:rPr>
                <w:rFonts w:ascii="Calibri" w:eastAsia="SymbolMT" w:hAnsi="Calibri" w:cs="Calibri"/>
                <w:sz w:val="20"/>
                <w:szCs w:val="20"/>
              </w:rPr>
              <w:t xml:space="preserve"> and </w:t>
            </w:r>
            <w:proofErr w:type="spellStart"/>
            <w:r>
              <w:rPr>
                <w:rFonts w:ascii="Calibri" w:eastAsia="SymbolMT" w:hAnsi="Calibri" w:cs="Calibri"/>
                <w:sz w:val="20"/>
                <w:szCs w:val="20"/>
              </w:rPr>
              <w:t>vous</w:t>
            </w:r>
            <w:proofErr w:type="spellEnd"/>
            <w:r>
              <w:rPr>
                <w:rFonts w:ascii="Calibri" w:eastAsia="SymbolMT" w:hAnsi="Calibri" w:cs="Calibri"/>
                <w:sz w:val="20"/>
                <w:szCs w:val="20"/>
              </w:rPr>
              <w:t xml:space="preserve"> </w:t>
            </w:r>
          </w:p>
          <w:p w14:paraId="2E40CC0B" w14:textId="4EE7C689" w:rsidR="009F4B45" w:rsidRPr="009F4B45" w:rsidRDefault="009F4B45" w:rsidP="009F4B45">
            <w:pPr>
              <w:pStyle w:val="ListParagraph"/>
              <w:numPr>
                <w:ilvl w:val="0"/>
                <w:numId w:val="31"/>
              </w:numPr>
              <w:autoSpaceDE w:val="0"/>
              <w:autoSpaceDN w:val="0"/>
              <w:adjustRightInd w:val="0"/>
              <w:rPr>
                <w:rFonts w:ascii="Calibri" w:eastAsia="SymbolMT" w:hAnsi="Calibri" w:cs="Calibri"/>
                <w:b/>
                <w:sz w:val="20"/>
                <w:szCs w:val="20"/>
                <w:u w:val="single"/>
              </w:rPr>
            </w:pPr>
            <w:r>
              <w:rPr>
                <w:rFonts w:ascii="Calibri" w:eastAsia="SymbolMT" w:hAnsi="Calibri" w:cs="Calibri"/>
                <w:sz w:val="20"/>
                <w:szCs w:val="20"/>
              </w:rPr>
              <w:t>Knowledge of aspects of life in France and Francophone counties including schools and geography.</w:t>
            </w:r>
            <w:r w:rsidR="003211B7">
              <w:rPr>
                <w:rFonts w:ascii="Calibri" w:eastAsia="SymbolMT" w:hAnsi="Calibri" w:cs="Calibri"/>
                <w:sz w:val="20"/>
                <w:szCs w:val="20"/>
              </w:rPr>
              <w:t xml:space="preserve"> </w:t>
            </w:r>
            <w:r w:rsidR="003211B7" w:rsidRPr="003211B7">
              <w:rPr>
                <w:rFonts w:ascii="Calibri" w:eastAsia="SymbolMT" w:hAnsi="Calibri" w:cs="Calibri"/>
                <w:color w:val="92D050"/>
                <w:sz w:val="20"/>
                <w:szCs w:val="20"/>
              </w:rPr>
              <w:t>CST</w:t>
            </w:r>
          </w:p>
          <w:p w14:paraId="1AC277A3" w14:textId="77777777" w:rsidR="009F4B45" w:rsidRPr="009F4B45" w:rsidRDefault="009F4B45" w:rsidP="009F4B45">
            <w:pPr>
              <w:pStyle w:val="ListParagraph"/>
              <w:numPr>
                <w:ilvl w:val="0"/>
                <w:numId w:val="31"/>
              </w:numPr>
              <w:autoSpaceDE w:val="0"/>
              <w:autoSpaceDN w:val="0"/>
              <w:adjustRightInd w:val="0"/>
              <w:rPr>
                <w:rFonts w:ascii="Calibri" w:eastAsia="SymbolMT" w:hAnsi="Calibri" w:cs="Calibri"/>
                <w:b/>
                <w:sz w:val="20"/>
                <w:szCs w:val="20"/>
                <w:u w:val="single"/>
              </w:rPr>
            </w:pPr>
            <w:r>
              <w:rPr>
                <w:rFonts w:ascii="Calibri" w:eastAsia="SymbolMT" w:hAnsi="Calibri" w:cs="Calibri"/>
                <w:sz w:val="20"/>
                <w:szCs w:val="20"/>
              </w:rPr>
              <w:t xml:space="preserve">Rules of agreement of adjectives for singular and plural, </w:t>
            </w:r>
            <w:proofErr w:type="spellStart"/>
            <w:r>
              <w:rPr>
                <w:rFonts w:ascii="Calibri" w:eastAsia="SymbolMT" w:hAnsi="Calibri" w:cs="Calibri"/>
                <w:sz w:val="20"/>
                <w:szCs w:val="20"/>
              </w:rPr>
              <w:t>i.e</w:t>
            </w:r>
            <w:proofErr w:type="spellEnd"/>
            <w:r>
              <w:rPr>
                <w:rFonts w:ascii="Calibri" w:eastAsia="SymbolMT" w:hAnsi="Calibri" w:cs="Calibri"/>
                <w:sz w:val="20"/>
                <w:szCs w:val="20"/>
              </w:rPr>
              <w:t xml:space="preserve"> that adjectives agree with the gender of the noun and also the number. </w:t>
            </w:r>
          </w:p>
          <w:p w14:paraId="3198EDAD" w14:textId="77777777" w:rsidR="009F4B45" w:rsidRPr="009F4B45" w:rsidRDefault="009F4B45" w:rsidP="009F4B45">
            <w:pPr>
              <w:pStyle w:val="ListParagraph"/>
              <w:numPr>
                <w:ilvl w:val="0"/>
                <w:numId w:val="31"/>
              </w:numPr>
              <w:autoSpaceDE w:val="0"/>
              <w:autoSpaceDN w:val="0"/>
              <w:adjustRightInd w:val="0"/>
              <w:rPr>
                <w:rFonts w:ascii="Calibri" w:eastAsia="SymbolMT" w:hAnsi="Calibri" w:cs="Calibri"/>
                <w:b/>
                <w:sz w:val="20"/>
                <w:szCs w:val="20"/>
                <w:u w:val="single"/>
              </w:rPr>
            </w:pPr>
            <w:r>
              <w:rPr>
                <w:rFonts w:ascii="Calibri" w:eastAsia="SymbolMT" w:hAnsi="Calibri" w:cs="Calibri"/>
                <w:sz w:val="20"/>
                <w:szCs w:val="20"/>
              </w:rPr>
              <w:t>Familiarity with and use of 1</w:t>
            </w:r>
            <w:r w:rsidRPr="009F4B45">
              <w:rPr>
                <w:rFonts w:ascii="Calibri" w:eastAsia="SymbolMT" w:hAnsi="Calibri" w:cs="Calibri"/>
                <w:sz w:val="20"/>
                <w:szCs w:val="20"/>
                <w:vertAlign w:val="superscript"/>
              </w:rPr>
              <w:t>st</w:t>
            </w:r>
            <w:r>
              <w:rPr>
                <w:rFonts w:ascii="Calibri" w:eastAsia="SymbolMT" w:hAnsi="Calibri" w:cs="Calibri"/>
                <w:sz w:val="20"/>
                <w:szCs w:val="20"/>
              </w:rPr>
              <w:t>, 2</w:t>
            </w:r>
            <w:r w:rsidRPr="009F4B45">
              <w:rPr>
                <w:rFonts w:ascii="Calibri" w:eastAsia="SymbolMT" w:hAnsi="Calibri" w:cs="Calibri"/>
                <w:sz w:val="20"/>
                <w:szCs w:val="20"/>
                <w:vertAlign w:val="superscript"/>
              </w:rPr>
              <w:t>nd</w:t>
            </w:r>
            <w:r>
              <w:rPr>
                <w:rFonts w:ascii="Calibri" w:eastAsia="SymbolMT" w:hAnsi="Calibri" w:cs="Calibri"/>
                <w:sz w:val="20"/>
                <w:szCs w:val="20"/>
              </w:rPr>
              <w:t xml:space="preserve"> and 3</w:t>
            </w:r>
            <w:r w:rsidRPr="009F4B45">
              <w:rPr>
                <w:rFonts w:ascii="Calibri" w:eastAsia="SymbolMT" w:hAnsi="Calibri" w:cs="Calibri"/>
                <w:sz w:val="20"/>
                <w:szCs w:val="20"/>
                <w:vertAlign w:val="superscript"/>
              </w:rPr>
              <w:t>rd</w:t>
            </w:r>
            <w:r>
              <w:rPr>
                <w:rFonts w:ascii="Calibri" w:eastAsia="SymbolMT" w:hAnsi="Calibri" w:cs="Calibri"/>
                <w:sz w:val="20"/>
                <w:szCs w:val="20"/>
              </w:rPr>
              <w:t xml:space="preserve"> person singular (je, </w:t>
            </w:r>
            <w:proofErr w:type="spellStart"/>
            <w:r>
              <w:rPr>
                <w:rFonts w:ascii="Calibri" w:eastAsia="SymbolMT" w:hAnsi="Calibri" w:cs="Calibri"/>
                <w:sz w:val="20"/>
                <w:szCs w:val="20"/>
              </w:rPr>
              <w:t>tu</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il</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elle</w:t>
            </w:r>
            <w:proofErr w:type="spellEnd"/>
            <w:r>
              <w:rPr>
                <w:rFonts w:ascii="Calibri" w:eastAsia="SymbolMT" w:hAnsi="Calibri" w:cs="Calibri"/>
                <w:sz w:val="20"/>
                <w:szCs w:val="20"/>
              </w:rPr>
              <w:t>) and 3</w:t>
            </w:r>
            <w:r w:rsidRPr="009F4B45">
              <w:rPr>
                <w:rFonts w:ascii="Calibri" w:eastAsia="SymbolMT" w:hAnsi="Calibri" w:cs="Calibri"/>
                <w:sz w:val="20"/>
                <w:szCs w:val="20"/>
                <w:vertAlign w:val="superscript"/>
              </w:rPr>
              <w:t>rd</w:t>
            </w:r>
            <w:r>
              <w:rPr>
                <w:rFonts w:ascii="Calibri" w:eastAsia="SymbolMT" w:hAnsi="Calibri" w:cs="Calibri"/>
                <w:sz w:val="20"/>
                <w:szCs w:val="20"/>
              </w:rPr>
              <w:t xml:space="preserve"> person plural (</w:t>
            </w:r>
            <w:proofErr w:type="spellStart"/>
            <w:r>
              <w:rPr>
                <w:rFonts w:ascii="Calibri" w:eastAsia="SymbolMT" w:hAnsi="Calibri" w:cs="Calibri"/>
                <w:sz w:val="20"/>
                <w:szCs w:val="20"/>
              </w:rPr>
              <w:t>ils</w:t>
            </w:r>
            <w:proofErr w:type="spellEnd"/>
            <w:r>
              <w:rPr>
                <w:rFonts w:ascii="Calibri" w:eastAsia="SymbolMT" w:hAnsi="Calibri" w:cs="Calibri"/>
                <w:sz w:val="20"/>
                <w:szCs w:val="20"/>
              </w:rPr>
              <w:t xml:space="preserve">, ells) of a number of regular and irregular verbs. For </w:t>
            </w:r>
            <w:proofErr w:type="gramStart"/>
            <w:r>
              <w:rPr>
                <w:rFonts w:ascii="Calibri" w:eastAsia="SymbolMT" w:hAnsi="Calibri" w:cs="Calibri"/>
                <w:sz w:val="20"/>
                <w:szCs w:val="20"/>
              </w:rPr>
              <w:t>example</w:t>
            </w:r>
            <w:proofErr w:type="gramEnd"/>
            <w:r>
              <w:rPr>
                <w:rFonts w:ascii="Calibri" w:eastAsia="SymbolMT" w:hAnsi="Calibri" w:cs="Calibri"/>
                <w:sz w:val="20"/>
                <w:szCs w:val="20"/>
              </w:rPr>
              <w:t xml:space="preserve"> je </w:t>
            </w:r>
            <w:proofErr w:type="spellStart"/>
            <w:r>
              <w:rPr>
                <w:rFonts w:ascii="Calibri" w:eastAsia="SymbolMT" w:hAnsi="Calibri" w:cs="Calibri"/>
                <w:sz w:val="20"/>
                <w:szCs w:val="20"/>
              </w:rPr>
              <w:t>tourne</w:t>
            </w:r>
            <w:proofErr w:type="spellEnd"/>
            <w:r>
              <w:rPr>
                <w:rFonts w:ascii="Calibri" w:eastAsia="SymbolMT" w:hAnsi="Calibri" w:cs="Calibri"/>
                <w:sz w:val="20"/>
                <w:szCs w:val="20"/>
              </w:rPr>
              <w:t xml:space="preserve"> à </w:t>
            </w:r>
            <w:proofErr w:type="spellStart"/>
            <w:r>
              <w:rPr>
                <w:rFonts w:ascii="Calibri" w:eastAsia="SymbolMT" w:hAnsi="Calibri" w:cs="Calibri"/>
                <w:sz w:val="20"/>
                <w:szCs w:val="20"/>
              </w:rPr>
              <w:t>droite</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il</w:t>
            </w:r>
            <w:proofErr w:type="spellEnd"/>
            <w:r>
              <w:rPr>
                <w:rFonts w:ascii="Calibri" w:eastAsia="SymbolMT" w:hAnsi="Calibri" w:cs="Calibri"/>
                <w:sz w:val="20"/>
                <w:szCs w:val="20"/>
              </w:rPr>
              <w:t xml:space="preserve"> traverse la rue.</w:t>
            </w:r>
          </w:p>
          <w:p w14:paraId="64C58991" w14:textId="2391F116" w:rsidR="009F4B45" w:rsidRPr="009F4B45" w:rsidRDefault="009F4B45" w:rsidP="009F4B45">
            <w:pPr>
              <w:pStyle w:val="ListParagraph"/>
              <w:numPr>
                <w:ilvl w:val="0"/>
                <w:numId w:val="31"/>
              </w:numPr>
              <w:autoSpaceDE w:val="0"/>
              <w:autoSpaceDN w:val="0"/>
              <w:adjustRightInd w:val="0"/>
              <w:rPr>
                <w:rFonts w:ascii="Calibri" w:eastAsia="SymbolMT" w:hAnsi="Calibri" w:cs="Calibri"/>
                <w:b/>
                <w:sz w:val="20"/>
                <w:szCs w:val="20"/>
                <w:u w:val="single"/>
              </w:rPr>
            </w:pPr>
            <w:r>
              <w:rPr>
                <w:rFonts w:ascii="Calibri" w:eastAsia="SymbolMT" w:hAnsi="Calibri" w:cs="Calibri"/>
                <w:sz w:val="20"/>
                <w:szCs w:val="20"/>
              </w:rPr>
              <w:t>Position of adjectives in a sentence – exceptions to the rule (</w:t>
            </w:r>
            <w:proofErr w:type="spellStart"/>
            <w:r>
              <w:rPr>
                <w:rFonts w:ascii="Calibri" w:eastAsia="SymbolMT" w:hAnsi="Calibri" w:cs="Calibri"/>
                <w:sz w:val="20"/>
                <w:szCs w:val="20"/>
              </w:rPr>
              <w:t>e.g</w:t>
            </w:r>
            <w:proofErr w:type="spellEnd"/>
            <w:r>
              <w:rPr>
                <w:rFonts w:ascii="Calibri" w:eastAsia="SymbolMT" w:hAnsi="Calibri" w:cs="Calibri"/>
                <w:sz w:val="20"/>
                <w:szCs w:val="20"/>
              </w:rPr>
              <w:t xml:space="preserve"> that grand/petit go before the noun)</w:t>
            </w:r>
          </w:p>
          <w:p w14:paraId="2A01E204" w14:textId="77777777" w:rsidR="009F4B45" w:rsidRPr="008520D2" w:rsidRDefault="009F4B45" w:rsidP="009F4B45">
            <w:pPr>
              <w:pStyle w:val="ListParagraph"/>
              <w:numPr>
                <w:ilvl w:val="0"/>
                <w:numId w:val="31"/>
              </w:numPr>
              <w:autoSpaceDE w:val="0"/>
              <w:autoSpaceDN w:val="0"/>
              <w:adjustRightInd w:val="0"/>
              <w:rPr>
                <w:rFonts w:ascii="Calibri" w:eastAsia="SymbolMT" w:hAnsi="Calibri" w:cs="Calibri"/>
                <w:b/>
                <w:sz w:val="20"/>
                <w:szCs w:val="20"/>
                <w:u w:val="single"/>
              </w:rPr>
            </w:pPr>
            <w:r>
              <w:rPr>
                <w:rFonts w:ascii="Calibri" w:eastAsia="SymbolMT" w:hAnsi="Calibri" w:cs="Calibri"/>
                <w:sz w:val="20"/>
                <w:szCs w:val="20"/>
              </w:rPr>
              <w:t xml:space="preserve">Giving positive and negative reasoned opinions </w:t>
            </w:r>
            <w:proofErr w:type="gramStart"/>
            <w:r>
              <w:rPr>
                <w:rFonts w:ascii="Calibri" w:eastAsia="SymbolMT" w:hAnsi="Calibri" w:cs="Calibri"/>
                <w:sz w:val="20"/>
                <w:szCs w:val="20"/>
              </w:rPr>
              <w:t xml:space="preserve">( </w:t>
            </w:r>
            <w:proofErr w:type="spellStart"/>
            <w:r>
              <w:rPr>
                <w:rFonts w:ascii="Calibri" w:eastAsia="SymbolMT" w:hAnsi="Calibri" w:cs="Calibri"/>
                <w:sz w:val="20"/>
                <w:szCs w:val="20"/>
              </w:rPr>
              <w:t>e.g</w:t>
            </w:r>
            <w:proofErr w:type="spellEnd"/>
            <w:proofErr w:type="gramEnd"/>
            <w:r>
              <w:rPr>
                <w:rFonts w:ascii="Calibri" w:eastAsia="SymbolMT" w:hAnsi="Calibri" w:cs="Calibri"/>
                <w:sz w:val="20"/>
                <w:szCs w:val="20"/>
              </w:rPr>
              <w:t xml:space="preserve"> </w:t>
            </w:r>
            <w:proofErr w:type="spellStart"/>
            <w:r>
              <w:rPr>
                <w:rFonts w:ascii="Calibri" w:eastAsia="SymbolMT" w:hAnsi="Calibri" w:cs="Calibri"/>
                <w:sz w:val="20"/>
                <w:szCs w:val="20"/>
              </w:rPr>
              <w:t>j’aime</w:t>
            </w:r>
            <w:proofErr w:type="spellEnd"/>
            <w:r w:rsidR="008520D2">
              <w:rPr>
                <w:rFonts w:ascii="Calibri" w:eastAsia="SymbolMT" w:hAnsi="Calibri" w:cs="Calibri"/>
                <w:sz w:val="20"/>
                <w:szCs w:val="20"/>
              </w:rPr>
              <w:t xml:space="preserve"> </w:t>
            </w:r>
            <w:proofErr w:type="spellStart"/>
            <w:r w:rsidR="008520D2">
              <w:rPr>
                <w:rFonts w:ascii="Calibri" w:eastAsia="SymbolMT" w:hAnsi="Calibri" w:cs="Calibri"/>
                <w:sz w:val="20"/>
                <w:szCs w:val="20"/>
              </w:rPr>
              <w:t>ça</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par</w:t>
            </w:r>
            <w:r w:rsidR="008520D2">
              <w:rPr>
                <w:rFonts w:ascii="Calibri" w:eastAsia="SymbolMT" w:hAnsi="Calibri" w:cs="Calibri"/>
                <w:sz w:val="20"/>
                <w:szCs w:val="20"/>
              </w:rPr>
              <w:t>c</w:t>
            </w:r>
            <w:r>
              <w:rPr>
                <w:rFonts w:ascii="Calibri" w:eastAsia="SymbolMT" w:hAnsi="Calibri" w:cs="Calibri"/>
                <w:sz w:val="20"/>
                <w:szCs w:val="20"/>
              </w:rPr>
              <w:t>e</w:t>
            </w:r>
            <w:proofErr w:type="spellEnd"/>
            <w:r>
              <w:rPr>
                <w:rFonts w:ascii="Calibri" w:eastAsia="SymbolMT" w:hAnsi="Calibri" w:cs="Calibri"/>
                <w:sz w:val="20"/>
                <w:szCs w:val="20"/>
              </w:rPr>
              <w:t xml:space="preserve"> </w:t>
            </w:r>
            <w:r w:rsidR="008520D2">
              <w:rPr>
                <w:rFonts w:ascii="Calibri" w:eastAsia="SymbolMT" w:hAnsi="Calibri" w:cs="Calibri"/>
                <w:sz w:val="20"/>
                <w:szCs w:val="20"/>
              </w:rPr>
              <w:t xml:space="preserve">que…… Je </w:t>
            </w:r>
            <w:proofErr w:type="spellStart"/>
            <w:r w:rsidR="008520D2">
              <w:rPr>
                <w:rFonts w:ascii="Calibri" w:eastAsia="SymbolMT" w:hAnsi="Calibri" w:cs="Calibri"/>
                <w:sz w:val="20"/>
                <w:szCs w:val="20"/>
              </w:rPr>
              <w:t>n’aime</w:t>
            </w:r>
            <w:proofErr w:type="spellEnd"/>
            <w:r w:rsidR="008520D2">
              <w:rPr>
                <w:rFonts w:ascii="Calibri" w:eastAsia="SymbolMT" w:hAnsi="Calibri" w:cs="Calibri"/>
                <w:sz w:val="20"/>
                <w:szCs w:val="20"/>
              </w:rPr>
              <w:t xml:space="preserve"> pas </w:t>
            </w:r>
            <w:proofErr w:type="spellStart"/>
            <w:r w:rsidR="008520D2">
              <w:rPr>
                <w:rFonts w:ascii="Calibri" w:eastAsia="SymbolMT" w:hAnsi="Calibri" w:cs="Calibri"/>
                <w:sz w:val="20"/>
                <w:szCs w:val="20"/>
              </w:rPr>
              <w:t>ça</w:t>
            </w:r>
            <w:proofErr w:type="spellEnd"/>
            <w:r w:rsidR="008520D2">
              <w:rPr>
                <w:rFonts w:ascii="Calibri" w:eastAsia="SymbolMT" w:hAnsi="Calibri" w:cs="Calibri"/>
                <w:sz w:val="20"/>
                <w:szCs w:val="20"/>
              </w:rPr>
              <w:t xml:space="preserve"> </w:t>
            </w:r>
            <w:proofErr w:type="spellStart"/>
            <w:r w:rsidR="008520D2">
              <w:rPr>
                <w:rFonts w:ascii="Calibri" w:eastAsia="SymbolMT" w:hAnsi="Calibri" w:cs="Calibri"/>
                <w:sz w:val="20"/>
                <w:szCs w:val="20"/>
              </w:rPr>
              <w:t>parce</w:t>
            </w:r>
            <w:proofErr w:type="spellEnd"/>
            <w:r w:rsidR="008520D2">
              <w:rPr>
                <w:rFonts w:ascii="Calibri" w:eastAsia="SymbolMT" w:hAnsi="Calibri" w:cs="Calibri"/>
                <w:sz w:val="20"/>
                <w:szCs w:val="20"/>
              </w:rPr>
              <w:t xml:space="preserve"> que ….</w:t>
            </w:r>
          </w:p>
          <w:p w14:paraId="6986FD41" w14:textId="77777777" w:rsidR="008520D2" w:rsidRDefault="008520D2" w:rsidP="008520D2">
            <w:pPr>
              <w:pStyle w:val="ListParagraph"/>
              <w:autoSpaceDE w:val="0"/>
              <w:autoSpaceDN w:val="0"/>
              <w:adjustRightInd w:val="0"/>
              <w:rPr>
                <w:rFonts w:ascii="Calibri" w:eastAsia="SymbolMT" w:hAnsi="Calibri" w:cs="Calibri"/>
                <w:sz w:val="20"/>
                <w:szCs w:val="20"/>
              </w:rPr>
            </w:pPr>
          </w:p>
          <w:p w14:paraId="72AAA17D" w14:textId="77777777" w:rsidR="008520D2" w:rsidRDefault="008520D2" w:rsidP="008520D2">
            <w:pPr>
              <w:autoSpaceDE w:val="0"/>
              <w:autoSpaceDN w:val="0"/>
              <w:adjustRightInd w:val="0"/>
              <w:rPr>
                <w:rFonts w:ascii="Calibri" w:eastAsia="SymbolMT" w:hAnsi="Calibri" w:cs="Calibri"/>
                <w:b/>
                <w:sz w:val="20"/>
                <w:szCs w:val="20"/>
                <w:u w:val="single"/>
              </w:rPr>
            </w:pPr>
            <w:r>
              <w:rPr>
                <w:rFonts w:ascii="Calibri" w:eastAsia="SymbolMT" w:hAnsi="Calibri" w:cs="Calibri"/>
                <w:b/>
                <w:sz w:val="20"/>
                <w:szCs w:val="20"/>
                <w:u w:val="single"/>
              </w:rPr>
              <w:t xml:space="preserve">Skills </w:t>
            </w:r>
          </w:p>
          <w:p w14:paraId="4A56FB63" w14:textId="77777777" w:rsidR="008520D2" w:rsidRDefault="008520D2" w:rsidP="008520D2">
            <w:pPr>
              <w:autoSpaceDE w:val="0"/>
              <w:autoSpaceDN w:val="0"/>
              <w:adjustRightInd w:val="0"/>
              <w:rPr>
                <w:rFonts w:ascii="Calibri" w:eastAsia="SymbolMT" w:hAnsi="Calibri" w:cs="Calibri"/>
                <w:b/>
                <w:sz w:val="20"/>
                <w:szCs w:val="20"/>
                <w:u w:val="single"/>
              </w:rPr>
            </w:pPr>
          </w:p>
          <w:p w14:paraId="3642BA5A" w14:textId="77777777" w:rsidR="008520D2" w:rsidRDefault="008520D2" w:rsidP="008520D2">
            <w:pPr>
              <w:pStyle w:val="ListParagraph"/>
              <w:numPr>
                <w:ilvl w:val="0"/>
                <w:numId w:val="27"/>
              </w:numPr>
              <w:autoSpaceDE w:val="0"/>
              <w:autoSpaceDN w:val="0"/>
              <w:adjustRightInd w:val="0"/>
              <w:rPr>
                <w:rFonts w:ascii="Calibri" w:hAnsi="Calibri" w:cs="Calibri"/>
                <w:sz w:val="20"/>
                <w:szCs w:val="20"/>
              </w:rPr>
            </w:pPr>
            <w:r>
              <w:rPr>
                <w:rFonts w:ascii="Calibri" w:hAnsi="Calibri" w:cs="Calibri"/>
                <w:sz w:val="20"/>
                <w:szCs w:val="20"/>
              </w:rPr>
              <w:t xml:space="preserve">Listen, read and show understanding of more complex familiar phrases and sentences. </w:t>
            </w:r>
          </w:p>
          <w:p w14:paraId="38F3DCEC" w14:textId="77777777" w:rsidR="008520D2" w:rsidRDefault="008520D2" w:rsidP="008520D2">
            <w:pPr>
              <w:pStyle w:val="ListParagraph"/>
              <w:numPr>
                <w:ilvl w:val="0"/>
                <w:numId w:val="27"/>
              </w:numPr>
              <w:autoSpaceDE w:val="0"/>
              <w:autoSpaceDN w:val="0"/>
              <w:adjustRightInd w:val="0"/>
              <w:rPr>
                <w:rFonts w:ascii="Calibri" w:hAnsi="Calibri" w:cs="Calibri"/>
                <w:sz w:val="20"/>
                <w:szCs w:val="20"/>
              </w:rPr>
            </w:pPr>
            <w:r>
              <w:rPr>
                <w:rFonts w:ascii="Calibri" w:hAnsi="Calibri" w:cs="Calibri"/>
                <w:sz w:val="20"/>
                <w:szCs w:val="20"/>
              </w:rPr>
              <w:t xml:space="preserve">Ask and answer more complex familiar questions. </w:t>
            </w:r>
          </w:p>
          <w:p w14:paraId="7E6F157C" w14:textId="77777777" w:rsidR="008520D2" w:rsidRDefault="008520D2" w:rsidP="008520D2">
            <w:pPr>
              <w:pStyle w:val="ListParagraph"/>
              <w:numPr>
                <w:ilvl w:val="0"/>
                <w:numId w:val="27"/>
              </w:numPr>
              <w:autoSpaceDE w:val="0"/>
              <w:autoSpaceDN w:val="0"/>
              <w:adjustRightInd w:val="0"/>
              <w:rPr>
                <w:rFonts w:ascii="Calibri" w:hAnsi="Calibri" w:cs="Calibri"/>
                <w:sz w:val="20"/>
                <w:szCs w:val="20"/>
              </w:rPr>
            </w:pPr>
            <w:r>
              <w:rPr>
                <w:rFonts w:ascii="Calibri" w:hAnsi="Calibri" w:cs="Calibri"/>
                <w:sz w:val="20"/>
                <w:szCs w:val="20"/>
              </w:rPr>
              <w:t xml:space="preserve">Write and say longer complex sentences using subordinate clauses to describe people, places, things and actions by adapting a model and increasingly without support. </w:t>
            </w:r>
          </w:p>
          <w:p w14:paraId="06982864" w14:textId="77777777" w:rsidR="008520D2" w:rsidRDefault="008520D2" w:rsidP="008520D2">
            <w:pPr>
              <w:pStyle w:val="ListParagraph"/>
              <w:numPr>
                <w:ilvl w:val="0"/>
                <w:numId w:val="27"/>
              </w:numPr>
              <w:autoSpaceDE w:val="0"/>
              <w:autoSpaceDN w:val="0"/>
              <w:adjustRightInd w:val="0"/>
              <w:rPr>
                <w:rFonts w:ascii="Calibri" w:hAnsi="Calibri" w:cs="Calibri"/>
                <w:sz w:val="20"/>
                <w:szCs w:val="20"/>
              </w:rPr>
            </w:pPr>
            <w:r>
              <w:rPr>
                <w:rFonts w:ascii="Calibri" w:hAnsi="Calibri" w:cs="Calibri"/>
                <w:sz w:val="20"/>
                <w:szCs w:val="20"/>
              </w:rPr>
              <w:t xml:space="preserve">Read aloud familiar sentences with increasingly accurate pronunciation and intonation. </w:t>
            </w:r>
          </w:p>
          <w:p w14:paraId="12AF291F" w14:textId="77777777" w:rsidR="008520D2" w:rsidRPr="008520D2" w:rsidRDefault="008520D2" w:rsidP="008520D2">
            <w:pPr>
              <w:pStyle w:val="ListParagraph"/>
              <w:numPr>
                <w:ilvl w:val="0"/>
                <w:numId w:val="32"/>
              </w:numPr>
              <w:autoSpaceDE w:val="0"/>
              <w:autoSpaceDN w:val="0"/>
              <w:adjustRightInd w:val="0"/>
              <w:rPr>
                <w:rFonts w:ascii="Calibri" w:eastAsia="SymbolMT" w:hAnsi="Calibri" w:cs="Calibri"/>
                <w:b/>
                <w:sz w:val="20"/>
                <w:szCs w:val="20"/>
                <w:u w:val="single"/>
              </w:rPr>
            </w:pPr>
            <w:r>
              <w:rPr>
                <w:rFonts w:ascii="Calibri" w:hAnsi="Calibri" w:cs="Calibri"/>
                <w:sz w:val="20"/>
                <w:szCs w:val="20"/>
              </w:rPr>
              <w:t>Use a bilingual dictionary to find out nouns, adjectives and verbs and manipulate them according to gender and number.</w:t>
            </w:r>
          </w:p>
          <w:p w14:paraId="7ACD9230" w14:textId="77777777" w:rsidR="008520D2" w:rsidRPr="008520D2" w:rsidRDefault="008520D2" w:rsidP="008520D2">
            <w:pPr>
              <w:pStyle w:val="ListParagraph"/>
              <w:numPr>
                <w:ilvl w:val="0"/>
                <w:numId w:val="32"/>
              </w:numPr>
              <w:autoSpaceDE w:val="0"/>
              <w:autoSpaceDN w:val="0"/>
              <w:adjustRightInd w:val="0"/>
              <w:rPr>
                <w:rFonts w:ascii="Calibri" w:eastAsia="SymbolMT" w:hAnsi="Calibri" w:cs="Calibri"/>
                <w:b/>
                <w:sz w:val="20"/>
                <w:szCs w:val="20"/>
                <w:u w:val="single"/>
              </w:rPr>
            </w:pPr>
            <w:r>
              <w:rPr>
                <w:rFonts w:ascii="Calibri" w:hAnsi="Calibri" w:cs="Calibri"/>
                <w:sz w:val="20"/>
                <w:szCs w:val="20"/>
              </w:rPr>
              <w:t xml:space="preserve">Suggest and use strategies to memorise vocabulary making connections with other languages. </w:t>
            </w:r>
          </w:p>
          <w:p w14:paraId="58683511" w14:textId="473F5694" w:rsidR="008520D2" w:rsidRPr="008520D2" w:rsidRDefault="008520D2" w:rsidP="008520D2">
            <w:pPr>
              <w:pStyle w:val="ListParagraph"/>
              <w:numPr>
                <w:ilvl w:val="0"/>
                <w:numId w:val="32"/>
              </w:numPr>
              <w:autoSpaceDE w:val="0"/>
              <w:autoSpaceDN w:val="0"/>
              <w:adjustRightInd w:val="0"/>
              <w:rPr>
                <w:rFonts w:ascii="Calibri" w:eastAsia="SymbolMT" w:hAnsi="Calibri" w:cs="Calibri"/>
                <w:b/>
                <w:sz w:val="20"/>
                <w:szCs w:val="20"/>
                <w:u w:val="single"/>
              </w:rPr>
            </w:pPr>
            <w:r>
              <w:rPr>
                <w:rFonts w:ascii="Calibri" w:hAnsi="Calibri" w:cs="Calibri"/>
                <w:sz w:val="20"/>
                <w:szCs w:val="20"/>
              </w:rPr>
              <w:t xml:space="preserve">Follow a longer text, </w:t>
            </w:r>
            <w:proofErr w:type="spellStart"/>
            <w:r>
              <w:rPr>
                <w:rFonts w:ascii="Calibri" w:hAnsi="Calibri" w:cs="Calibri"/>
                <w:sz w:val="20"/>
                <w:szCs w:val="20"/>
              </w:rPr>
              <w:t>e.g</w:t>
            </w:r>
            <w:proofErr w:type="spellEnd"/>
            <w:r>
              <w:rPr>
                <w:rFonts w:ascii="Calibri" w:hAnsi="Calibri" w:cs="Calibri"/>
                <w:sz w:val="20"/>
                <w:szCs w:val="20"/>
              </w:rPr>
              <w:t xml:space="preserve"> a rhyme or story. </w:t>
            </w:r>
          </w:p>
        </w:tc>
        <w:tc>
          <w:tcPr>
            <w:tcW w:w="7223" w:type="dxa"/>
            <w:shd w:val="clear" w:color="auto" w:fill="FFFFFF" w:themeFill="background1"/>
          </w:tcPr>
          <w:p w14:paraId="05E4EADB" w14:textId="77777777" w:rsidR="006400E8" w:rsidRDefault="008520D2" w:rsidP="008520D2">
            <w:pPr>
              <w:rPr>
                <w:rFonts w:asciiTheme="majorHAnsi" w:hAnsiTheme="majorHAnsi" w:cstheme="majorHAnsi"/>
                <w:b/>
                <w:u w:val="single"/>
              </w:rPr>
            </w:pPr>
            <w:r w:rsidRPr="008520D2">
              <w:rPr>
                <w:rFonts w:asciiTheme="majorHAnsi" w:hAnsiTheme="majorHAnsi" w:cstheme="majorHAnsi"/>
                <w:b/>
                <w:u w:val="single"/>
              </w:rPr>
              <w:t xml:space="preserve">Topics </w:t>
            </w:r>
          </w:p>
          <w:p w14:paraId="72A283A6" w14:textId="77777777" w:rsidR="008520D2" w:rsidRDefault="008520D2" w:rsidP="008520D2">
            <w:pPr>
              <w:rPr>
                <w:rFonts w:asciiTheme="majorHAnsi" w:hAnsiTheme="majorHAnsi" w:cstheme="majorHAnsi"/>
                <w:b/>
                <w:u w:val="single"/>
              </w:rPr>
            </w:pPr>
          </w:p>
          <w:p w14:paraId="6D29C081" w14:textId="2E90BA8F" w:rsidR="008520D2" w:rsidRPr="008520D2" w:rsidRDefault="00252D2B" w:rsidP="00252D2B">
            <w:pPr>
              <w:pStyle w:val="ListParagraph"/>
              <w:numPr>
                <w:ilvl w:val="0"/>
                <w:numId w:val="36"/>
              </w:numPr>
              <w:rPr>
                <w:rFonts w:asciiTheme="majorHAnsi" w:hAnsiTheme="majorHAnsi" w:cstheme="majorHAnsi"/>
                <w:b/>
                <w:u w:val="single"/>
              </w:rPr>
            </w:pPr>
            <w:r>
              <w:rPr>
                <w:rFonts w:asciiTheme="majorHAnsi" w:hAnsiTheme="majorHAnsi" w:cstheme="majorHAnsi"/>
                <w:b/>
              </w:rPr>
              <w:t>Healthy Eating/ Healthy Lifestyle</w:t>
            </w:r>
          </w:p>
          <w:p w14:paraId="112AEF7D" w14:textId="77777777" w:rsidR="008520D2" w:rsidRPr="008520D2" w:rsidRDefault="008520D2" w:rsidP="00252D2B">
            <w:pPr>
              <w:pStyle w:val="ListParagraph"/>
              <w:numPr>
                <w:ilvl w:val="0"/>
                <w:numId w:val="36"/>
              </w:numPr>
              <w:rPr>
                <w:rFonts w:asciiTheme="majorHAnsi" w:hAnsiTheme="majorHAnsi" w:cstheme="majorHAnsi"/>
                <w:b/>
                <w:u w:val="single"/>
              </w:rPr>
            </w:pPr>
            <w:r>
              <w:rPr>
                <w:rFonts w:asciiTheme="majorHAnsi" w:hAnsiTheme="majorHAnsi" w:cstheme="majorHAnsi"/>
                <w:b/>
              </w:rPr>
              <w:t>The Beach</w:t>
            </w:r>
          </w:p>
          <w:p w14:paraId="4B43BCD1" w14:textId="6D51CA8E" w:rsidR="008520D2" w:rsidRDefault="00E64E1B" w:rsidP="00252D2B">
            <w:pPr>
              <w:pStyle w:val="ListParagraph"/>
              <w:numPr>
                <w:ilvl w:val="0"/>
                <w:numId w:val="36"/>
              </w:numPr>
              <w:rPr>
                <w:rFonts w:asciiTheme="majorHAnsi" w:hAnsiTheme="majorHAnsi" w:cstheme="majorHAnsi"/>
                <w:b/>
              </w:rPr>
            </w:pPr>
            <w:r>
              <w:rPr>
                <w:rFonts w:asciiTheme="majorHAnsi" w:hAnsiTheme="majorHAnsi" w:cstheme="majorHAnsi"/>
                <w:b/>
              </w:rPr>
              <w:t>Restaurant (</w:t>
            </w:r>
            <w:r w:rsidR="00252D2B" w:rsidRPr="00252D2B">
              <w:rPr>
                <w:rFonts w:asciiTheme="majorHAnsi" w:hAnsiTheme="majorHAnsi" w:cstheme="majorHAnsi"/>
                <w:b/>
              </w:rPr>
              <w:t xml:space="preserve">ready for French café) </w:t>
            </w:r>
          </w:p>
          <w:p w14:paraId="478F6C66" w14:textId="77777777" w:rsidR="00252D2B" w:rsidRDefault="00252D2B" w:rsidP="00252D2B">
            <w:pPr>
              <w:rPr>
                <w:rFonts w:asciiTheme="majorHAnsi" w:hAnsiTheme="majorHAnsi" w:cstheme="majorHAnsi"/>
                <w:b/>
              </w:rPr>
            </w:pPr>
          </w:p>
          <w:p w14:paraId="4524E762" w14:textId="77777777" w:rsidR="00252D2B" w:rsidRDefault="00252D2B" w:rsidP="00252D2B">
            <w:pPr>
              <w:rPr>
                <w:rFonts w:asciiTheme="majorHAnsi" w:hAnsiTheme="majorHAnsi" w:cstheme="majorHAnsi"/>
                <w:b/>
              </w:rPr>
            </w:pPr>
          </w:p>
          <w:p w14:paraId="6DED0E38" w14:textId="77777777" w:rsidR="00252D2B" w:rsidRDefault="00252D2B" w:rsidP="00252D2B">
            <w:pPr>
              <w:rPr>
                <w:rFonts w:asciiTheme="majorHAnsi" w:hAnsiTheme="majorHAnsi" w:cstheme="majorHAnsi"/>
                <w:b/>
              </w:rPr>
            </w:pPr>
          </w:p>
          <w:p w14:paraId="44276B39" w14:textId="77777777" w:rsidR="00252D2B" w:rsidRDefault="00252D2B" w:rsidP="00252D2B">
            <w:pPr>
              <w:rPr>
                <w:rFonts w:asciiTheme="majorHAnsi" w:hAnsiTheme="majorHAnsi" w:cstheme="majorHAnsi"/>
                <w:b/>
                <w:u w:val="single"/>
              </w:rPr>
            </w:pPr>
            <w:r w:rsidRPr="00252D2B">
              <w:rPr>
                <w:rFonts w:asciiTheme="majorHAnsi" w:hAnsiTheme="majorHAnsi" w:cstheme="majorHAnsi"/>
                <w:b/>
                <w:u w:val="single"/>
              </w:rPr>
              <w:t xml:space="preserve">National Curriculum skills: </w:t>
            </w:r>
          </w:p>
          <w:p w14:paraId="12E1AA51" w14:textId="77777777" w:rsidR="00252D2B" w:rsidRDefault="00252D2B" w:rsidP="00252D2B">
            <w:pPr>
              <w:rPr>
                <w:rFonts w:asciiTheme="majorHAnsi" w:hAnsiTheme="majorHAnsi" w:cstheme="majorHAnsi"/>
                <w:b/>
                <w:u w:val="single"/>
              </w:rPr>
            </w:pPr>
          </w:p>
          <w:p w14:paraId="7124AD9B" w14:textId="11B02774" w:rsidR="00252D2B" w:rsidRDefault="00252D2B" w:rsidP="00252D2B">
            <w:pPr>
              <w:pStyle w:val="ListParagraph"/>
              <w:numPr>
                <w:ilvl w:val="0"/>
                <w:numId w:val="36"/>
              </w:numPr>
              <w:autoSpaceDE w:val="0"/>
              <w:autoSpaceDN w:val="0"/>
              <w:adjustRightInd w:val="0"/>
              <w:rPr>
                <w:rFonts w:ascii="Calibri" w:hAnsi="Calibri" w:cs="Calibri"/>
                <w:sz w:val="20"/>
                <w:szCs w:val="20"/>
              </w:rPr>
            </w:pPr>
            <w:r w:rsidRPr="00252D2B">
              <w:rPr>
                <w:rFonts w:ascii="Calibri" w:hAnsi="Calibri" w:cs="Calibri"/>
                <w:sz w:val="20"/>
                <w:szCs w:val="20"/>
              </w:rPr>
              <w:t>Explore patterns and sounds of</w:t>
            </w:r>
            <w:r>
              <w:rPr>
                <w:rFonts w:ascii="Calibri" w:hAnsi="Calibri" w:cs="Calibri"/>
                <w:sz w:val="20"/>
                <w:szCs w:val="20"/>
              </w:rPr>
              <w:t xml:space="preserve"> </w:t>
            </w:r>
            <w:r w:rsidRPr="00252D2B">
              <w:rPr>
                <w:rFonts w:ascii="Calibri" w:hAnsi="Calibri" w:cs="Calibri"/>
                <w:sz w:val="20"/>
                <w:szCs w:val="20"/>
              </w:rPr>
              <w:t>language through songs and link</w:t>
            </w:r>
            <w:r w:rsidR="003211B7">
              <w:rPr>
                <w:rFonts w:ascii="Calibri" w:hAnsi="Calibri" w:cs="Calibri"/>
                <w:sz w:val="20"/>
                <w:szCs w:val="20"/>
              </w:rPr>
              <w:t xml:space="preserve"> </w:t>
            </w:r>
            <w:r w:rsidRPr="00252D2B">
              <w:rPr>
                <w:rFonts w:ascii="Calibri" w:hAnsi="Calibri" w:cs="Calibri"/>
                <w:sz w:val="20"/>
                <w:szCs w:val="20"/>
              </w:rPr>
              <w:t>the spelling, sound and meanings</w:t>
            </w:r>
            <w:r>
              <w:rPr>
                <w:rFonts w:ascii="Calibri" w:hAnsi="Calibri" w:cs="Calibri"/>
                <w:sz w:val="20"/>
                <w:szCs w:val="20"/>
              </w:rPr>
              <w:t xml:space="preserve"> </w:t>
            </w:r>
            <w:r w:rsidRPr="00252D2B">
              <w:rPr>
                <w:rFonts w:ascii="Calibri" w:hAnsi="Calibri" w:cs="Calibri"/>
                <w:sz w:val="20"/>
                <w:szCs w:val="20"/>
              </w:rPr>
              <w:t>of words.</w:t>
            </w:r>
            <w:r w:rsidR="003211B7">
              <w:rPr>
                <w:rFonts w:ascii="Calibri" w:hAnsi="Calibri" w:cs="Calibri"/>
                <w:sz w:val="20"/>
                <w:szCs w:val="20"/>
              </w:rPr>
              <w:t xml:space="preserve"> </w:t>
            </w:r>
            <w:r w:rsidR="003211B7" w:rsidRPr="003211B7">
              <w:rPr>
                <w:rFonts w:ascii="Calibri" w:hAnsi="Calibri" w:cs="Calibri"/>
                <w:color w:val="FF0000"/>
                <w:sz w:val="20"/>
                <w:szCs w:val="20"/>
              </w:rPr>
              <w:t>ORACY</w:t>
            </w:r>
          </w:p>
          <w:p w14:paraId="06A6CA72" w14:textId="1E4A99A8" w:rsidR="00252D2B" w:rsidRDefault="00252D2B" w:rsidP="00252D2B">
            <w:pPr>
              <w:pStyle w:val="ListParagraph"/>
              <w:numPr>
                <w:ilvl w:val="0"/>
                <w:numId w:val="36"/>
              </w:numPr>
              <w:autoSpaceDE w:val="0"/>
              <w:autoSpaceDN w:val="0"/>
              <w:adjustRightInd w:val="0"/>
              <w:rPr>
                <w:rFonts w:ascii="Calibri" w:hAnsi="Calibri" w:cs="Calibri"/>
                <w:sz w:val="20"/>
                <w:szCs w:val="20"/>
              </w:rPr>
            </w:pPr>
            <w:r w:rsidRPr="00252D2B">
              <w:rPr>
                <w:rFonts w:ascii="Calibri" w:hAnsi="Calibri" w:cs="Calibri"/>
                <w:sz w:val="20"/>
                <w:szCs w:val="20"/>
              </w:rPr>
              <w:t>Speak in sentences, using</w:t>
            </w:r>
            <w:r>
              <w:rPr>
                <w:rFonts w:ascii="Calibri" w:hAnsi="Calibri" w:cs="Calibri"/>
                <w:sz w:val="20"/>
                <w:szCs w:val="20"/>
              </w:rPr>
              <w:t xml:space="preserve"> </w:t>
            </w:r>
            <w:r w:rsidRPr="00252D2B">
              <w:rPr>
                <w:rFonts w:ascii="Calibri" w:hAnsi="Calibri" w:cs="Calibri"/>
                <w:sz w:val="20"/>
                <w:szCs w:val="20"/>
              </w:rPr>
              <w:t>familiar vocabulary, phrases and</w:t>
            </w:r>
            <w:r>
              <w:rPr>
                <w:rFonts w:ascii="Calibri" w:hAnsi="Calibri" w:cs="Calibri"/>
                <w:sz w:val="20"/>
                <w:szCs w:val="20"/>
              </w:rPr>
              <w:t xml:space="preserve"> </w:t>
            </w:r>
            <w:r w:rsidRPr="00252D2B">
              <w:rPr>
                <w:rFonts w:ascii="Calibri" w:hAnsi="Calibri" w:cs="Calibri"/>
                <w:sz w:val="20"/>
                <w:szCs w:val="20"/>
              </w:rPr>
              <w:t>basic language structures.</w:t>
            </w:r>
            <w:r w:rsidR="003211B7">
              <w:rPr>
                <w:rFonts w:ascii="Calibri" w:hAnsi="Calibri" w:cs="Calibri"/>
                <w:sz w:val="20"/>
                <w:szCs w:val="20"/>
              </w:rPr>
              <w:t xml:space="preserve"> </w:t>
            </w:r>
            <w:r w:rsidR="003211B7" w:rsidRPr="003211B7">
              <w:rPr>
                <w:rFonts w:ascii="Calibri" w:hAnsi="Calibri" w:cs="Calibri"/>
                <w:color w:val="FF0000"/>
                <w:sz w:val="20"/>
                <w:szCs w:val="20"/>
              </w:rPr>
              <w:t>ORACY</w:t>
            </w:r>
          </w:p>
          <w:p w14:paraId="37966056" w14:textId="77777777" w:rsidR="00252D2B" w:rsidRDefault="00252D2B" w:rsidP="00252D2B">
            <w:pPr>
              <w:pStyle w:val="ListParagraph"/>
              <w:numPr>
                <w:ilvl w:val="0"/>
                <w:numId w:val="36"/>
              </w:numPr>
              <w:autoSpaceDE w:val="0"/>
              <w:autoSpaceDN w:val="0"/>
              <w:adjustRightInd w:val="0"/>
              <w:rPr>
                <w:rFonts w:ascii="Calibri" w:hAnsi="Calibri" w:cs="Calibri"/>
                <w:sz w:val="20"/>
                <w:szCs w:val="20"/>
              </w:rPr>
            </w:pPr>
            <w:r w:rsidRPr="00252D2B">
              <w:rPr>
                <w:rFonts w:ascii="Calibri" w:hAnsi="Calibri" w:cs="Calibri"/>
                <w:sz w:val="20"/>
                <w:szCs w:val="20"/>
              </w:rPr>
              <w:t>Read carefully and show</w:t>
            </w:r>
            <w:r>
              <w:rPr>
                <w:rFonts w:ascii="Calibri" w:hAnsi="Calibri" w:cs="Calibri"/>
                <w:sz w:val="20"/>
                <w:szCs w:val="20"/>
              </w:rPr>
              <w:t xml:space="preserve"> </w:t>
            </w:r>
            <w:r w:rsidRPr="00252D2B">
              <w:rPr>
                <w:rFonts w:ascii="Calibri" w:hAnsi="Calibri" w:cs="Calibri"/>
                <w:sz w:val="20"/>
                <w:szCs w:val="20"/>
              </w:rPr>
              <w:t>understanding of words, phrases</w:t>
            </w:r>
            <w:r>
              <w:rPr>
                <w:rFonts w:ascii="Calibri" w:hAnsi="Calibri" w:cs="Calibri"/>
                <w:sz w:val="20"/>
                <w:szCs w:val="20"/>
              </w:rPr>
              <w:t xml:space="preserve"> </w:t>
            </w:r>
            <w:r w:rsidRPr="00252D2B">
              <w:rPr>
                <w:rFonts w:ascii="Calibri" w:hAnsi="Calibri" w:cs="Calibri"/>
                <w:sz w:val="20"/>
                <w:szCs w:val="20"/>
              </w:rPr>
              <w:t>and simple writing.</w:t>
            </w:r>
          </w:p>
          <w:p w14:paraId="512CB9EB" w14:textId="19C6A9EA" w:rsidR="00252D2B" w:rsidRDefault="00252D2B" w:rsidP="00252D2B">
            <w:pPr>
              <w:pStyle w:val="ListParagraph"/>
              <w:numPr>
                <w:ilvl w:val="0"/>
                <w:numId w:val="36"/>
              </w:numPr>
              <w:autoSpaceDE w:val="0"/>
              <w:autoSpaceDN w:val="0"/>
              <w:adjustRightInd w:val="0"/>
              <w:rPr>
                <w:rFonts w:ascii="Calibri" w:hAnsi="Calibri" w:cs="Calibri"/>
                <w:sz w:val="20"/>
                <w:szCs w:val="20"/>
              </w:rPr>
            </w:pPr>
            <w:r w:rsidRPr="00252D2B">
              <w:rPr>
                <w:rFonts w:ascii="Calibri" w:hAnsi="Calibri" w:cs="Calibri"/>
                <w:sz w:val="20"/>
                <w:szCs w:val="20"/>
              </w:rPr>
              <w:t>Present ideas and information</w:t>
            </w:r>
            <w:r>
              <w:rPr>
                <w:rFonts w:ascii="Calibri" w:hAnsi="Calibri" w:cs="Calibri"/>
                <w:sz w:val="20"/>
                <w:szCs w:val="20"/>
              </w:rPr>
              <w:t xml:space="preserve"> </w:t>
            </w:r>
            <w:r w:rsidRPr="00252D2B">
              <w:rPr>
                <w:rFonts w:ascii="Calibri" w:hAnsi="Calibri" w:cs="Calibri"/>
                <w:sz w:val="20"/>
                <w:szCs w:val="20"/>
              </w:rPr>
              <w:t>orally to a range of audiences.</w:t>
            </w:r>
            <w:r w:rsidR="003211B7">
              <w:rPr>
                <w:rFonts w:ascii="Calibri" w:hAnsi="Calibri" w:cs="Calibri"/>
                <w:sz w:val="20"/>
                <w:szCs w:val="20"/>
              </w:rPr>
              <w:t xml:space="preserve"> </w:t>
            </w:r>
            <w:r w:rsidR="003211B7" w:rsidRPr="003211B7">
              <w:rPr>
                <w:rFonts w:ascii="Calibri" w:hAnsi="Calibri" w:cs="Calibri"/>
                <w:color w:val="FF0000"/>
                <w:sz w:val="20"/>
                <w:szCs w:val="20"/>
              </w:rPr>
              <w:t>ORACY</w:t>
            </w:r>
          </w:p>
          <w:p w14:paraId="60F7ED0B" w14:textId="5E3648B2" w:rsidR="00252D2B" w:rsidRDefault="00252D2B" w:rsidP="00252D2B">
            <w:pPr>
              <w:pStyle w:val="ListParagraph"/>
              <w:numPr>
                <w:ilvl w:val="0"/>
                <w:numId w:val="36"/>
              </w:numPr>
              <w:autoSpaceDE w:val="0"/>
              <w:autoSpaceDN w:val="0"/>
              <w:adjustRightInd w:val="0"/>
              <w:rPr>
                <w:rFonts w:ascii="Calibri" w:hAnsi="Calibri" w:cs="Calibri"/>
                <w:sz w:val="20"/>
                <w:szCs w:val="20"/>
              </w:rPr>
            </w:pPr>
            <w:r w:rsidRPr="00252D2B">
              <w:rPr>
                <w:rFonts w:ascii="Calibri" w:hAnsi="Calibri" w:cs="Calibri"/>
                <w:sz w:val="20"/>
                <w:szCs w:val="20"/>
              </w:rPr>
              <w:t>Appreciate songs, stories, poems</w:t>
            </w:r>
            <w:r>
              <w:rPr>
                <w:rFonts w:ascii="Calibri" w:hAnsi="Calibri" w:cs="Calibri"/>
                <w:sz w:val="20"/>
                <w:szCs w:val="20"/>
              </w:rPr>
              <w:t xml:space="preserve"> </w:t>
            </w:r>
            <w:r w:rsidRPr="00252D2B">
              <w:rPr>
                <w:rFonts w:ascii="Calibri" w:hAnsi="Calibri" w:cs="Calibri"/>
                <w:sz w:val="20"/>
                <w:szCs w:val="20"/>
              </w:rPr>
              <w:t>and rhymes in the language.</w:t>
            </w:r>
            <w:r w:rsidR="003211B7">
              <w:rPr>
                <w:rFonts w:ascii="Calibri" w:hAnsi="Calibri" w:cs="Calibri"/>
                <w:sz w:val="20"/>
                <w:szCs w:val="20"/>
              </w:rPr>
              <w:t xml:space="preserve"> </w:t>
            </w:r>
            <w:r w:rsidR="003211B7" w:rsidRPr="003211B7">
              <w:rPr>
                <w:rFonts w:ascii="Calibri" w:hAnsi="Calibri" w:cs="Calibri"/>
                <w:color w:val="FF0000"/>
                <w:sz w:val="20"/>
                <w:szCs w:val="20"/>
              </w:rPr>
              <w:t>ORACY</w:t>
            </w:r>
            <w:r w:rsidR="003211B7">
              <w:rPr>
                <w:rFonts w:ascii="Calibri" w:hAnsi="Calibri" w:cs="Calibri"/>
                <w:sz w:val="20"/>
                <w:szCs w:val="20"/>
              </w:rPr>
              <w:t xml:space="preserve"> </w:t>
            </w:r>
            <w:r w:rsidR="003211B7" w:rsidRPr="003211B7">
              <w:rPr>
                <w:rFonts w:ascii="Calibri" w:hAnsi="Calibri" w:cs="Calibri"/>
                <w:color w:val="92D050"/>
                <w:sz w:val="20"/>
                <w:szCs w:val="20"/>
              </w:rPr>
              <w:t>CST</w:t>
            </w:r>
          </w:p>
          <w:p w14:paraId="12BCA006" w14:textId="77777777" w:rsidR="00252D2B" w:rsidRDefault="00252D2B" w:rsidP="00252D2B">
            <w:pPr>
              <w:pStyle w:val="ListParagraph"/>
              <w:numPr>
                <w:ilvl w:val="0"/>
                <w:numId w:val="36"/>
              </w:numPr>
              <w:autoSpaceDE w:val="0"/>
              <w:autoSpaceDN w:val="0"/>
              <w:adjustRightInd w:val="0"/>
              <w:rPr>
                <w:rFonts w:ascii="Calibri" w:hAnsi="Calibri" w:cs="Calibri"/>
                <w:sz w:val="20"/>
                <w:szCs w:val="20"/>
              </w:rPr>
            </w:pPr>
            <w:r w:rsidRPr="00252D2B">
              <w:rPr>
                <w:rFonts w:ascii="Calibri" w:hAnsi="Calibri" w:cs="Calibri"/>
                <w:sz w:val="20"/>
                <w:szCs w:val="20"/>
              </w:rPr>
              <w:t>Understand basic grammar to</w:t>
            </w:r>
            <w:r>
              <w:rPr>
                <w:rFonts w:ascii="Calibri" w:hAnsi="Calibri" w:cs="Calibri"/>
                <w:sz w:val="20"/>
                <w:szCs w:val="20"/>
              </w:rPr>
              <w:t xml:space="preserve"> </w:t>
            </w:r>
            <w:r w:rsidRPr="00252D2B">
              <w:rPr>
                <w:rFonts w:ascii="Calibri" w:hAnsi="Calibri" w:cs="Calibri"/>
                <w:sz w:val="20"/>
                <w:szCs w:val="20"/>
              </w:rPr>
              <w:t>the language being studied.</w:t>
            </w:r>
          </w:p>
          <w:p w14:paraId="7355C46C" w14:textId="77777777" w:rsidR="00252D2B" w:rsidRDefault="00252D2B" w:rsidP="00252D2B">
            <w:pPr>
              <w:autoSpaceDE w:val="0"/>
              <w:autoSpaceDN w:val="0"/>
              <w:adjustRightInd w:val="0"/>
              <w:rPr>
                <w:rFonts w:ascii="Calibri" w:hAnsi="Calibri" w:cs="Calibri"/>
                <w:sz w:val="20"/>
                <w:szCs w:val="20"/>
              </w:rPr>
            </w:pPr>
          </w:p>
          <w:p w14:paraId="61D9FE2E" w14:textId="77777777" w:rsidR="00252D2B" w:rsidRDefault="00252D2B" w:rsidP="00252D2B">
            <w:pPr>
              <w:autoSpaceDE w:val="0"/>
              <w:autoSpaceDN w:val="0"/>
              <w:adjustRightInd w:val="0"/>
              <w:rPr>
                <w:rFonts w:ascii="Calibri" w:hAnsi="Calibri" w:cs="Calibri"/>
                <w:sz w:val="20"/>
                <w:szCs w:val="20"/>
              </w:rPr>
            </w:pPr>
          </w:p>
          <w:p w14:paraId="2821B086" w14:textId="77777777" w:rsidR="00252D2B" w:rsidRDefault="00252D2B" w:rsidP="00252D2B">
            <w:pPr>
              <w:autoSpaceDE w:val="0"/>
              <w:autoSpaceDN w:val="0"/>
              <w:adjustRightInd w:val="0"/>
              <w:rPr>
                <w:rFonts w:ascii="Calibri" w:hAnsi="Calibri" w:cs="Calibri"/>
                <w:sz w:val="20"/>
                <w:szCs w:val="20"/>
              </w:rPr>
            </w:pPr>
          </w:p>
          <w:p w14:paraId="0761C470" w14:textId="77777777" w:rsidR="00252D2B" w:rsidRDefault="00252D2B" w:rsidP="00252D2B">
            <w:pPr>
              <w:autoSpaceDE w:val="0"/>
              <w:autoSpaceDN w:val="0"/>
              <w:adjustRightInd w:val="0"/>
              <w:rPr>
                <w:rFonts w:ascii="Calibri" w:hAnsi="Calibri" w:cs="Calibri"/>
                <w:sz w:val="20"/>
                <w:szCs w:val="20"/>
              </w:rPr>
            </w:pPr>
          </w:p>
          <w:p w14:paraId="0D9EEACB" w14:textId="77777777" w:rsidR="00252D2B" w:rsidRDefault="00252D2B" w:rsidP="00252D2B">
            <w:pPr>
              <w:autoSpaceDE w:val="0"/>
              <w:autoSpaceDN w:val="0"/>
              <w:adjustRightInd w:val="0"/>
              <w:rPr>
                <w:rFonts w:ascii="Calibri" w:hAnsi="Calibri" w:cs="Calibri"/>
                <w:sz w:val="20"/>
                <w:szCs w:val="20"/>
              </w:rPr>
            </w:pPr>
          </w:p>
          <w:p w14:paraId="1C8D24A0" w14:textId="77777777" w:rsidR="00252D2B" w:rsidRDefault="00252D2B" w:rsidP="00252D2B">
            <w:pPr>
              <w:autoSpaceDE w:val="0"/>
              <w:autoSpaceDN w:val="0"/>
              <w:adjustRightInd w:val="0"/>
              <w:rPr>
                <w:rFonts w:ascii="Calibri" w:hAnsi="Calibri" w:cs="Calibri"/>
                <w:b/>
                <w:sz w:val="20"/>
                <w:szCs w:val="20"/>
                <w:u w:val="single"/>
              </w:rPr>
            </w:pPr>
            <w:r w:rsidRPr="00252D2B">
              <w:rPr>
                <w:rFonts w:ascii="Calibri" w:hAnsi="Calibri" w:cs="Calibri"/>
                <w:b/>
                <w:sz w:val="20"/>
                <w:szCs w:val="20"/>
                <w:u w:val="single"/>
              </w:rPr>
              <w:t>Knowledge</w:t>
            </w:r>
          </w:p>
          <w:p w14:paraId="62F48957" w14:textId="77777777" w:rsidR="00252D2B" w:rsidRDefault="00252D2B" w:rsidP="00252D2B">
            <w:pPr>
              <w:autoSpaceDE w:val="0"/>
              <w:autoSpaceDN w:val="0"/>
              <w:adjustRightInd w:val="0"/>
              <w:rPr>
                <w:rFonts w:ascii="Calibri" w:hAnsi="Calibri" w:cs="Calibri"/>
                <w:b/>
                <w:sz w:val="20"/>
                <w:szCs w:val="20"/>
                <w:u w:val="single"/>
              </w:rPr>
            </w:pPr>
          </w:p>
          <w:p w14:paraId="5B5C4CF9" w14:textId="77777777" w:rsidR="00252D2B" w:rsidRPr="009F4B45" w:rsidRDefault="00252D2B" w:rsidP="00252D2B">
            <w:pPr>
              <w:pStyle w:val="ListParagraph"/>
              <w:numPr>
                <w:ilvl w:val="0"/>
                <w:numId w:val="36"/>
              </w:numPr>
              <w:autoSpaceDE w:val="0"/>
              <w:autoSpaceDN w:val="0"/>
              <w:adjustRightInd w:val="0"/>
              <w:rPr>
                <w:rFonts w:ascii="Calibri" w:eastAsia="SymbolMT" w:hAnsi="Calibri" w:cs="Calibri"/>
                <w:b/>
                <w:sz w:val="20"/>
                <w:szCs w:val="20"/>
                <w:u w:val="single"/>
              </w:rPr>
            </w:pPr>
            <w:r>
              <w:rPr>
                <w:rFonts w:ascii="Calibri" w:eastAsia="SymbolMT" w:hAnsi="Calibri" w:cs="Calibri"/>
                <w:sz w:val="20"/>
                <w:szCs w:val="20"/>
              </w:rPr>
              <w:t xml:space="preserve">Rules of agreement of adjectives for singular and plural, </w:t>
            </w:r>
            <w:proofErr w:type="spellStart"/>
            <w:r>
              <w:rPr>
                <w:rFonts w:ascii="Calibri" w:eastAsia="SymbolMT" w:hAnsi="Calibri" w:cs="Calibri"/>
                <w:sz w:val="20"/>
                <w:szCs w:val="20"/>
              </w:rPr>
              <w:t>i.e</w:t>
            </w:r>
            <w:proofErr w:type="spellEnd"/>
            <w:r>
              <w:rPr>
                <w:rFonts w:ascii="Calibri" w:eastAsia="SymbolMT" w:hAnsi="Calibri" w:cs="Calibri"/>
                <w:sz w:val="20"/>
                <w:szCs w:val="20"/>
              </w:rPr>
              <w:t xml:space="preserve"> that adjectives agree with the gender of the noun and also the number. </w:t>
            </w:r>
          </w:p>
          <w:p w14:paraId="06D58D19" w14:textId="723DEEC9" w:rsidR="00252D2B" w:rsidRPr="009F4B45" w:rsidRDefault="00252D2B" w:rsidP="00252D2B">
            <w:pPr>
              <w:pStyle w:val="ListParagraph"/>
              <w:numPr>
                <w:ilvl w:val="0"/>
                <w:numId w:val="36"/>
              </w:numPr>
              <w:autoSpaceDE w:val="0"/>
              <w:autoSpaceDN w:val="0"/>
              <w:adjustRightInd w:val="0"/>
              <w:rPr>
                <w:rFonts w:ascii="Calibri" w:eastAsia="SymbolMT" w:hAnsi="Calibri" w:cs="Calibri"/>
                <w:b/>
                <w:sz w:val="20"/>
                <w:szCs w:val="20"/>
                <w:u w:val="single"/>
              </w:rPr>
            </w:pPr>
            <w:r>
              <w:rPr>
                <w:rFonts w:ascii="Calibri" w:eastAsia="SymbolMT" w:hAnsi="Calibri" w:cs="Calibri"/>
                <w:sz w:val="20"/>
                <w:szCs w:val="20"/>
              </w:rPr>
              <w:t>Familiarity with and use of 1</w:t>
            </w:r>
            <w:r w:rsidRPr="009F4B45">
              <w:rPr>
                <w:rFonts w:ascii="Calibri" w:eastAsia="SymbolMT" w:hAnsi="Calibri" w:cs="Calibri"/>
                <w:sz w:val="20"/>
                <w:szCs w:val="20"/>
                <w:vertAlign w:val="superscript"/>
              </w:rPr>
              <w:t>st</w:t>
            </w:r>
            <w:r>
              <w:rPr>
                <w:rFonts w:ascii="Calibri" w:eastAsia="SymbolMT" w:hAnsi="Calibri" w:cs="Calibri"/>
                <w:sz w:val="20"/>
                <w:szCs w:val="20"/>
              </w:rPr>
              <w:t>, 2</w:t>
            </w:r>
            <w:r w:rsidRPr="009F4B45">
              <w:rPr>
                <w:rFonts w:ascii="Calibri" w:eastAsia="SymbolMT" w:hAnsi="Calibri" w:cs="Calibri"/>
                <w:sz w:val="20"/>
                <w:szCs w:val="20"/>
                <w:vertAlign w:val="superscript"/>
              </w:rPr>
              <w:t>nd</w:t>
            </w:r>
            <w:r>
              <w:rPr>
                <w:rFonts w:ascii="Calibri" w:eastAsia="SymbolMT" w:hAnsi="Calibri" w:cs="Calibri"/>
                <w:sz w:val="20"/>
                <w:szCs w:val="20"/>
              </w:rPr>
              <w:t xml:space="preserve"> and 3</w:t>
            </w:r>
            <w:r w:rsidRPr="009F4B45">
              <w:rPr>
                <w:rFonts w:ascii="Calibri" w:eastAsia="SymbolMT" w:hAnsi="Calibri" w:cs="Calibri"/>
                <w:sz w:val="20"/>
                <w:szCs w:val="20"/>
                <w:vertAlign w:val="superscript"/>
              </w:rPr>
              <w:t>rd</w:t>
            </w:r>
            <w:r>
              <w:rPr>
                <w:rFonts w:ascii="Calibri" w:eastAsia="SymbolMT" w:hAnsi="Calibri" w:cs="Calibri"/>
                <w:sz w:val="20"/>
                <w:szCs w:val="20"/>
              </w:rPr>
              <w:t xml:space="preserve"> person singular (je, </w:t>
            </w:r>
            <w:proofErr w:type="spellStart"/>
            <w:r>
              <w:rPr>
                <w:rFonts w:ascii="Calibri" w:eastAsia="SymbolMT" w:hAnsi="Calibri" w:cs="Calibri"/>
                <w:sz w:val="20"/>
                <w:szCs w:val="20"/>
              </w:rPr>
              <w:t>tu</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il</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elle</w:t>
            </w:r>
            <w:proofErr w:type="spellEnd"/>
            <w:r>
              <w:rPr>
                <w:rFonts w:ascii="Calibri" w:eastAsia="SymbolMT" w:hAnsi="Calibri" w:cs="Calibri"/>
                <w:sz w:val="20"/>
                <w:szCs w:val="20"/>
              </w:rPr>
              <w:t>) and 3</w:t>
            </w:r>
            <w:r w:rsidRPr="009F4B45">
              <w:rPr>
                <w:rFonts w:ascii="Calibri" w:eastAsia="SymbolMT" w:hAnsi="Calibri" w:cs="Calibri"/>
                <w:sz w:val="20"/>
                <w:szCs w:val="20"/>
                <w:vertAlign w:val="superscript"/>
              </w:rPr>
              <w:t>rd</w:t>
            </w:r>
            <w:r>
              <w:rPr>
                <w:rFonts w:ascii="Calibri" w:eastAsia="SymbolMT" w:hAnsi="Calibri" w:cs="Calibri"/>
                <w:sz w:val="20"/>
                <w:szCs w:val="20"/>
              </w:rPr>
              <w:t xml:space="preserve"> person plural (</w:t>
            </w:r>
            <w:proofErr w:type="spellStart"/>
            <w:r>
              <w:rPr>
                <w:rFonts w:ascii="Calibri" w:eastAsia="SymbolMT" w:hAnsi="Calibri" w:cs="Calibri"/>
                <w:sz w:val="20"/>
                <w:szCs w:val="20"/>
              </w:rPr>
              <w:t>ils</w:t>
            </w:r>
            <w:proofErr w:type="spellEnd"/>
            <w:r>
              <w:rPr>
                <w:rFonts w:ascii="Calibri" w:eastAsia="SymbolMT" w:hAnsi="Calibri" w:cs="Calibri"/>
                <w:sz w:val="20"/>
                <w:szCs w:val="20"/>
              </w:rPr>
              <w:t xml:space="preserve">, ells) of a number of regular and irregular verbs. For example je </w:t>
            </w:r>
            <w:proofErr w:type="spellStart"/>
            <w:proofErr w:type="gramStart"/>
            <w:r>
              <w:rPr>
                <w:rFonts w:ascii="Calibri" w:eastAsia="SymbolMT" w:hAnsi="Calibri" w:cs="Calibri"/>
                <w:sz w:val="20"/>
                <w:szCs w:val="20"/>
              </w:rPr>
              <w:t>nage</w:t>
            </w:r>
            <w:proofErr w:type="spellEnd"/>
            <w:r>
              <w:rPr>
                <w:rFonts w:ascii="Calibri" w:eastAsia="SymbolMT" w:hAnsi="Calibri" w:cs="Calibri"/>
                <w:sz w:val="20"/>
                <w:szCs w:val="20"/>
              </w:rPr>
              <w:t xml:space="preserve"> ,</w:t>
            </w:r>
            <w:proofErr w:type="gramEnd"/>
            <w:r>
              <w:rPr>
                <w:rFonts w:ascii="Calibri" w:eastAsia="SymbolMT" w:hAnsi="Calibri" w:cs="Calibri"/>
                <w:sz w:val="20"/>
                <w:szCs w:val="20"/>
              </w:rPr>
              <w:t xml:space="preserve"> ells </w:t>
            </w:r>
            <w:proofErr w:type="spellStart"/>
            <w:r>
              <w:rPr>
                <w:rFonts w:ascii="Calibri" w:eastAsia="SymbolMT" w:hAnsi="Calibri" w:cs="Calibri"/>
                <w:sz w:val="20"/>
                <w:szCs w:val="20"/>
              </w:rPr>
              <w:t>nagent</w:t>
            </w:r>
            <w:proofErr w:type="spellEnd"/>
          </w:p>
          <w:p w14:paraId="51A670A3" w14:textId="77777777" w:rsidR="00252D2B" w:rsidRPr="008520D2" w:rsidRDefault="00252D2B" w:rsidP="00252D2B">
            <w:pPr>
              <w:pStyle w:val="ListParagraph"/>
              <w:numPr>
                <w:ilvl w:val="0"/>
                <w:numId w:val="36"/>
              </w:numPr>
              <w:autoSpaceDE w:val="0"/>
              <w:autoSpaceDN w:val="0"/>
              <w:adjustRightInd w:val="0"/>
              <w:rPr>
                <w:rFonts w:ascii="Calibri" w:eastAsia="SymbolMT" w:hAnsi="Calibri" w:cs="Calibri"/>
                <w:b/>
                <w:sz w:val="20"/>
                <w:szCs w:val="20"/>
                <w:u w:val="single"/>
              </w:rPr>
            </w:pPr>
            <w:r>
              <w:rPr>
                <w:rFonts w:ascii="Calibri" w:eastAsia="SymbolMT" w:hAnsi="Calibri" w:cs="Calibri"/>
                <w:sz w:val="20"/>
                <w:szCs w:val="20"/>
              </w:rPr>
              <w:t xml:space="preserve">Giving positive and negative reasoned opinions </w:t>
            </w:r>
            <w:proofErr w:type="gramStart"/>
            <w:r>
              <w:rPr>
                <w:rFonts w:ascii="Calibri" w:eastAsia="SymbolMT" w:hAnsi="Calibri" w:cs="Calibri"/>
                <w:sz w:val="20"/>
                <w:szCs w:val="20"/>
              </w:rPr>
              <w:t xml:space="preserve">( </w:t>
            </w:r>
            <w:proofErr w:type="spellStart"/>
            <w:r>
              <w:rPr>
                <w:rFonts w:ascii="Calibri" w:eastAsia="SymbolMT" w:hAnsi="Calibri" w:cs="Calibri"/>
                <w:sz w:val="20"/>
                <w:szCs w:val="20"/>
              </w:rPr>
              <w:t>e.g</w:t>
            </w:r>
            <w:proofErr w:type="spellEnd"/>
            <w:proofErr w:type="gramEnd"/>
            <w:r>
              <w:rPr>
                <w:rFonts w:ascii="Calibri" w:eastAsia="SymbolMT" w:hAnsi="Calibri" w:cs="Calibri"/>
                <w:sz w:val="20"/>
                <w:szCs w:val="20"/>
              </w:rPr>
              <w:t xml:space="preserve"> </w:t>
            </w:r>
            <w:proofErr w:type="spellStart"/>
            <w:r>
              <w:rPr>
                <w:rFonts w:ascii="Calibri" w:eastAsia="SymbolMT" w:hAnsi="Calibri" w:cs="Calibri"/>
                <w:sz w:val="20"/>
                <w:szCs w:val="20"/>
              </w:rPr>
              <w:t>j’aime</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ça</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parce</w:t>
            </w:r>
            <w:proofErr w:type="spellEnd"/>
            <w:r>
              <w:rPr>
                <w:rFonts w:ascii="Calibri" w:eastAsia="SymbolMT" w:hAnsi="Calibri" w:cs="Calibri"/>
                <w:sz w:val="20"/>
                <w:szCs w:val="20"/>
              </w:rPr>
              <w:t xml:space="preserve"> que…… Je </w:t>
            </w:r>
            <w:proofErr w:type="spellStart"/>
            <w:r>
              <w:rPr>
                <w:rFonts w:ascii="Calibri" w:eastAsia="SymbolMT" w:hAnsi="Calibri" w:cs="Calibri"/>
                <w:sz w:val="20"/>
                <w:szCs w:val="20"/>
              </w:rPr>
              <w:t>n’aime</w:t>
            </w:r>
            <w:proofErr w:type="spellEnd"/>
            <w:r>
              <w:rPr>
                <w:rFonts w:ascii="Calibri" w:eastAsia="SymbolMT" w:hAnsi="Calibri" w:cs="Calibri"/>
                <w:sz w:val="20"/>
                <w:szCs w:val="20"/>
              </w:rPr>
              <w:t xml:space="preserve"> pas </w:t>
            </w:r>
            <w:proofErr w:type="spellStart"/>
            <w:r>
              <w:rPr>
                <w:rFonts w:ascii="Calibri" w:eastAsia="SymbolMT" w:hAnsi="Calibri" w:cs="Calibri"/>
                <w:sz w:val="20"/>
                <w:szCs w:val="20"/>
              </w:rPr>
              <w:t>ça</w:t>
            </w:r>
            <w:proofErr w:type="spellEnd"/>
            <w:r>
              <w:rPr>
                <w:rFonts w:ascii="Calibri" w:eastAsia="SymbolMT" w:hAnsi="Calibri" w:cs="Calibri"/>
                <w:sz w:val="20"/>
                <w:szCs w:val="20"/>
              </w:rPr>
              <w:t xml:space="preserve"> </w:t>
            </w:r>
            <w:proofErr w:type="spellStart"/>
            <w:r>
              <w:rPr>
                <w:rFonts w:ascii="Calibri" w:eastAsia="SymbolMT" w:hAnsi="Calibri" w:cs="Calibri"/>
                <w:sz w:val="20"/>
                <w:szCs w:val="20"/>
              </w:rPr>
              <w:t>parce</w:t>
            </w:r>
            <w:proofErr w:type="spellEnd"/>
            <w:r>
              <w:rPr>
                <w:rFonts w:ascii="Calibri" w:eastAsia="SymbolMT" w:hAnsi="Calibri" w:cs="Calibri"/>
                <w:sz w:val="20"/>
                <w:szCs w:val="20"/>
              </w:rPr>
              <w:t xml:space="preserve"> que ….</w:t>
            </w:r>
          </w:p>
          <w:p w14:paraId="0B3434C3" w14:textId="163B8158" w:rsidR="00252D2B" w:rsidRDefault="00252D2B" w:rsidP="00252D2B">
            <w:pPr>
              <w:pStyle w:val="ListParagraph"/>
              <w:numPr>
                <w:ilvl w:val="0"/>
                <w:numId w:val="36"/>
              </w:numPr>
              <w:autoSpaceDE w:val="0"/>
              <w:autoSpaceDN w:val="0"/>
              <w:adjustRightInd w:val="0"/>
              <w:rPr>
                <w:rFonts w:ascii="Calibri" w:hAnsi="Calibri" w:cs="Calibri"/>
                <w:sz w:val="20"/>
                <w:szCs w:val="20"/>
              </w:rPr>
            </w:pPr>
            <w:r>
              <w:rPr>
                <w:rFonts w:ascii="Calibri" w:hAnsi="Calibri" w:cs="Calibri"/>
                <w:sz w:val="20"/>
                <w:szCs w:val="20"/>
              </w:rPr>
              <w:t xml:space="preserve">Knowledge of life in France and Francophone countries including geography. </w:t>
            </w:r>
            <w:r w:rsidR="003211B7" w:rsidRPr="003211B7">
              <w:rPr>
                <w:rFonts w:ascii="Calibri" w:hAnsi="Calibri" w:cs="Calibri"/>
                <w:color w:val="92D050"/>
                <w:sz w:val="20"/>
                <w:szCs w:val="20"/>
              </w:rPr>
              <w:t>CST</w:t>
            </w:r>
          </w:p>
          <w:p w14:paraId="57576718" w14:textId="77777777" w:rsidR="00252D2B" w:rsidRDefault="00252D2B" w:rsidP="00252D2B">
            <w:pPr>
              <w:pStyle w:val="ListParagraph"/>
              <w:autoSpaceDE w:val="0"/>
              <w:autoSpaceDN w:val="0"/>
              <w:adjustRightInd w:val="0"/>
              <w:rPr>
                <w:rFonts w:ascii="Calibri" w:hAnsi="Calibri" w:cs="Calibri"/>
                <w:b/>
                <w:sz w:val="20"/>
                <w:szCs w:val="20"/>
                <w:u w:val="single"/>
              </w:rPr>
            </w:pPr>
          </w:p>
          <w:p w14:paraId="551A03F7" w14:textId="77777777" w:rsidR="00252D2B" w:rsidRDefault="00252D2B" w:rsidP="00252D2B">
            <w:pPr>
              <w:pStyle w:val="ListParagraph"/>
              <w:autoSpaceDE w:val="0"/>
              <w:autoSpaceDN w:val="0"/>
              <w:adjustRightInd w:val="0"/>
              <w:rPr>
                <w:rFonts w:ascii="Calibri" w:hAnsi="Calibri" w:cs="Calibri"/>
                <w:b/>
                <w:sz w:val="20"/>
                <w:szCs w:val="20"/>
                <w:u w:val="single"/>
              </w:rPr>
            </w:pPr>
          </w:p>
          <w:p w14:paraId="26638EB2" w14:textId="77777777" w:rsidR="00252D2B" w:rsidRDefault="00252D2B" w:rsidP="00252D2B">
            <w:pPr>
              <w:pStyle w:val="ListParagraph"/>
              <w:autoSpaceDE w:val="0"/>
              <w:autoSpaceDN w:val="0"/>
              <w:adjustRightInd w:val="0"/>
              <w:rPr>
                <w:rFonts w:ascii="Calibri" w:hAnsi="Calibri" w:cs="Calibri"/>
                <w:b/>
                <w:sz w:val="20"/>
                <w:szCs w:val="20"/>
                <w:u w:val="single"/>
              </w:rPr>
            </w:pPr>
          </w:p>
          <w:p w14:paraId="68837F05" w14:textId="77777777" w:rsidR="00252D2B" w:rsidRDefault="00252D2B" w:rsidP="00252D2B">
            <w:pPr>
              <w:pStyle w:val="ListParagraph"/>
              <w:autoSpaceDE w:val="0"/>
              <w:autoSpaceDN w:val="0"/>
              <w:adjustRightInd w:val="0"/>
              <w:rPr>
                <w:rFonts w:ascii="Calibri" w:hAnsi="Calibri" w:cs="Calibri"/>
                <w:b/>
                <w:sz w:val="20"/>
                <w:szCs w:val="20"/>
                <w:u w:val="single"/>
              </w:rPr>
            </w:pPr>
          </w:p>
          <w:p w14:paraId="5E37CC5E" w14:textId="77777777" w:rsidR="00252D2B" w:rsidRDefault="00252D2B" w:rsidP="00252D2B">
            <w:pPr>
              <w:pStyle w:val="ListParagraph"/>
              <w:autoSpaceDE w:val="0"/>
              <w:autoSpaceDN w:val="0"/>
              <w:adjustRightInd w:val="0"/>
              <w:rPr>
                <w:rFonts w:ascii="Calibri" w:hAnsi="Calibri" w:cs="Calibri"/>
                <w:b/>
                <w:sz w:val="20"/>
                <w:szCs w:val="20"/>
                <w:u w:val="single"/>
              </w:rPr>
            </w:pPr>
          </w:p>
          <w:p w14:paraId="54172C9D" w14:textId="77777777" w:rsidR="00252D2B" w:rsidRDefault="00252D2B" w:rsidP="00252D2B">
            <w:pPr>
              <w:pStyle w:val="ListParagraph"/>
              <w:autoSpaceDE w:val="0"/>
              <w:autoSpaceDN w:val="0"/>
              <w:adjustRightInd w:val="0"/>
              <w:rPr>
                <w:rFonts w:ascii="Calibri" w:hAnsi="Calibri" w:cs="Calibri"/>
                <w:b/>
                <w:sz w:val="20"/>
                <w:szCs w:val="20"/>
                <w:u w:val="single"/>
              </w:rPr>
            </w:pPr>
          </w:p>
          <w:p w14:paraId="558BF570" w14:textId="77777777" w:rsidR="00252D2B" w:rsidRDefault="00252D2B" w:rsidP="00252D2B">
            <w:pPr>
              <w:pStyle w:val="ListParagraph"/>
              <w:autoSpaceDE w:val="0"/>
              <w:autoSpaceDN w:val="0"/>
              <w:adjustRightInd w:val="0"/>
              <w:rPr>
                <w:rFonts w:ascii="Calibri" w:hAnsi="Calibri" w:cs="Calibri"/>
                <w:b/>
                <w:sz w:val="20"/>
                <w:szCs w:val="20"/>
                <w:u w:val="single"/>
              </w:rPr>
            </w:pPr>
          </w:p>
          <w:p w14:paraId="2C14C53C" w14:textId="77777777" w:rsidR="00252D2B" w:rsidRDefault="00252D2B" w:rsidP="00252D2B">
            <w:pPr>
              <w:autoSpaceDE w:val="0"/>
              <w:autoSpaceDN w:val="0"/>
              <w:adjustRightInd w:val="0"/>
              <w:rPr>
                <w:rFonts w:ascii="Calibri" w:hAnsi="Calibri" w:cs="Calibri"/>
                <w:b/>
                <w:sz w:val="20"/>
                <w:szCs w:val="20"/>
                <w:u w:val="single"/>
              </w:rPr>
            </w:pPr>
            <w:r>
              <w:rPr>
                <w:rFonts w:ascii="Calibri" w:hAnsi="Calibri" w:cs="Calibri"/>
                <w:b/>
                <w:sz w:val="20"/>
                <w:szCs w:val="20"/>
                <w:u w:val="single"/>
              </w:rPr>
              <w:t xml:space="preserve">Skills </w:t>
            </w:r>
          </w:p>
          <w:p w14:paraId="18D2D406" w14:textId="77777777" w:rsidR="00252D2B" w:rsidRDefault="00252D2B" w:rsidP="00252D2B">
            <w:pPr>
              <w:autoSpaceDE w:val="0"/>
              <w:autoSpaceDN w:val="0"/>
              <w:adjustRightInd w:val="0"/>
              <w:rPr>
                <w:rFonts w:ascii="Calibri" w:hAnsi="Calibri" w:cs="Calibri"/>
                <w:b/>
                <w:sz w:val="20"/>
                <w:szCs w:val="20"/>
                <w:u w:val="single"/>
              </w:rPr>
            </w:pPr>
          </w:p>
          <w:p w14:paraId="66154F24" w14:textId="77777777" w:rsidR="00252D2B" w:rsidRDefault="00252D2B" w:rsidP="00252D2B">
            <w:pPr>
              <w:pStyle w:val="ListParagraph"/>
              <w:numPr>
                <w:ilvl w:val="0"/>
                <w:numId w:val="36"/>
              </w:numPr>
              <w:autoSpaceDE w:val="0"/>
              <w:autoSpaceDN w:val="0"/>
              <w:adjustRightInd w:val="0"/>
              <w:rPr>
                <w:rFonts w:ascii="Calibri" w:hAnsi="Calibri" w:cs="Calibri"/>
                <w:sz w:val="20"/>
                <w:szCs w:val="20"/>
              </w:rPr>
            </w:pPr>
            <w:r>
              <w:rPr>
                <w:rFonts w:ascii="Calibri" w:hAnsi="Calibri" w:cs="Calibri"/>
                <w:sz w:val="20"/>
                <w:szCs w:val="20"/>
              </w:rPr>
              <w:t xml:space="preserve">Listen, read and show understanding of more complex familiar phrases and sentences. </w:t>
            </w:r>
          </w:p>
          <w:p w14:paraId="5A89F8F6" w14:textId="77777777" w:rsidR="00252D2B" w:rsidRDefault="00252D2B" w:rsidP="00252D2B">
            <w:pPr>
              <w:pStyle w:val="ListParagraph"/>
              <w:numPr>
                <w:ilvl w:val="0"/>
                <w:numId w:val="36"/>
              </w:numPr>
              <w:autoSpaceDE w:val="0"/>
              <w:autoSpaceDN w:val="0"/>
              <w:adjustRightInd w:val="0"/>
              <w:rPr>
                <w:rFonts w:ascii="Calibri" w:hAnsi="Calibri" w:cs="Calibri"/>
                <w:sz w:val="20"/>
                <w:szCs w:val="20"/>
              </w:rPr>
            </w:pPr>
            <w:r>
              <w:rPr>
                <w:rFonts w:ascii="Calibri" w:hAnsi="Calibri" w:cs="Calibri"/>
                <w:sz w:val="20"/>
                <w:szCs w:val="20"/>
              </w:rPr>
              <w:t xml:space="preserve">Ask and answer more complex familiar questions. </w:t>
            </w:r>
          </w:p>
          <w:p w14:paraId="7A20C9E2" w14:textId="77777777" w:rsidR="00252D2B" w:rsidRDefault="00252D2B" w:rsidP="00252D2B">
            <w:pPr>
              <w:pStyle w:val="ListParagraph"/>
              <w:numPr>
                <w:ilvl w:val="0"/>
                <w:numId w:val="36"/>
              </w:numPr>
              <w:autoSpaceDE w:val="0"/>
              <w:autoSpaceDN w:val="0"/>
              <w:adjustRightInd w:val="0"/>
              <w:rPr>
                <w:rFonts w:ascii="Calibri" w:hAnsi="Calibri" w:cs="Calibri"/>
                <w:sz w:val="20"/>
                <w:szCs w:val="20"/>
              </w:rPr>
            </w:pPr>
            <w:r>
              <w:rPr>
                <w:rFonts w:ascii="Calibri" w:hAnsi="Calibri" w:cs="Calibri"/>
                <w:sz w:val="20"/>
                <w:szCs w:val="20"/>
              </w:rPr>
              <w:t xml:space="preserve">Write and say longer complex sentences using subordinate clauses to describe people, places, things and actions by adapting a model and increasingly without support. </w:t>
            </w:r>
          </w:p>
          <w:p w14:paraId="56EDDF1B" w14:textId="77777777" w:rsidR="00252D2B" w:rsidRDefault="00252D2B" w:rsidP="00252D2B">
            <w:pPr>
              <w:pStyle w:val="ListParagraph"/>
              <w:numPr>
                <w:ilvl w:val="0"/>
                <w:numId w:val="36"/>
              </w:numPr>
              <w:autoSpaceDE w:val="0"/>
              <w:autoSpaceDN w:val="0"/>
              <w:adjustRightInd w:val="0"/>
              <w:rPr>
                <w:rFonts w:ascii="Calibri" w:hAnsi="Calibri" w:cs="Calibri"/>
                <w:sz w:val="20"/>
                <w:szCs w:val="20"/>
              </w:rPr>
            </w:pPr>
            <w:r>
              <w:rPr>
                <w:rFonts w:ascii="Calibri" w:hAnsi="Calibri" w:cs="Calibri"/>
                <w:sz w:val="20"/>
                <w:szCs w:val="20"/>
              </w:rPr>
              <w:t xml:space="preserve">Read aloud familiar sentences with increasingly accurate pronunciation and intonation. </w:t>
            </w:r>
          </w:p>
          <w:p w14:paraId="13B87587" w14:textId="77777777" w:rsidR="00252D2B" w:rsidRPr="008520D2" w:rsidRDefault="00252D2B" w:rsidP="00252D2B">
            <w:pPr>
              <w:pStyle w:val="ListParagraph"/>
              <w:numPr>
                <w:ilvl w:val="0"/>
                <w:numId w:val="36"/>
              </w:numPr>
              <w:autoSpaceDE w:val="0"/>
              <w:autoSpaceDN w:val="0"/>
              <w:adjustRightInd w:val="0"/>
              <w:rPr>
                <w:rFonts w:ascii="Calibri" w:eastAsia="SymbolMT" w:hAnsi="Calibri" w:cs="Calibri"/>
                <w:b/>
                <w:sz w:val="20"/>
                <w:szCs w:val="20"/>
                <w:u w:val="single"/>
              </w:rPr>
            </w:pPr>
            <w:r>
              <w:rPr>
                <w:rFonts w:ascii="Calibri" w:hAnsi="Calibri" w:cs="Calibri"/>
                <w:sz w:val="20"/>
                <w:szCs w:val="20"/>
              </w:rPr>
              <w:t xml:space="preserve">Suggest and use strategies to memorise vocabulary making connections with other languages. </w:t>
            </w:r>
          </w:p>
          <w:p w14:paraId="7AE437BB" w14:textId="77777777" w:rsidR="00252D2B" w:rsidRPr="00E64E1B" w:rsidRDefault="00252D2B" w:rsidP="00252D2B">
            <w:pPr>
              <w:pStyle w:val="ListParagraph"/>
              <w:numPr>
                <w:ilvl w:val="0"/>
                <w:numId w:val="36"/>
              </w:numPr>
              <w:autoSpaceDE w:val="0"/>
              <w:autoSpaceDN w:val="0"/>
              <w:adjustRightInd w:val="0"/>
              <w:rPr>
                <w:rFonts w:ascii="Calibri" w:hAnsi="Calibri" w:cs="Calibri"/>
                <w:b/>
                <w:sz w:val="20"/>
                <w:szCs w:val="20"/>
                <w:u w:val="single"/>
              </w:rPr>
            </w:pPr>
            <w:r>
              <w:rPr>
                <w:rFonts w:ascii="Calibri" w:hAnsi="Calibri" w:cs="Calibri"/>
                <w:sz w:val="20"/>
                <w:szCs w:val="20"/>
              </w:rPr>
              <w:t>Use a bilingual dictionary to find out nouns, adjectives and verbs and manipulate them according to gender and number.</w:t>
            </w:r>
          </w:p>
          <w:p w14:paraId="40273193" w14:textId="77777777" w:rsidR="00E64E1B" w:rsidRDefault="00E64E1B" w:rsidP="00E64E1B">
            <w:pPr>
              <w:autoSpaceDE w:val="0"/>
              <w:autoSpaceDN w:val="0"/>
              <w:adjustRightInd w:val="0"/>
              <w:rPr>
                <w:rFonts w:ascii="Calibri" w:hAnsi="Calibri" w:cs="Calibri"/>
                <w:b/>
                <w:sz w:val="20"/>
                <w:szCs w:val="20"/>
                <w:u w:val="single"/>
              </w:rPr>
            </w:pPr>
          </w:p>
          <w:p w14:paraId="7F4F7547" w14:textId="25F842CB" w:rsidR="00E64E1B" w:rsidRPr="00E64E1B" w:rsidRDefault="00E64E1B" w:rsidP="00E64E1B">
            <w:pPr>
              <w:autoSpaceDE w:val="0"/>
              <w:autoSpaceDN w:val="0"/>
              <w:adjustRightInd w:val="0"/>
              <w:rPr>
                <w:rFonts w:ascii="Calibri" w:hAnsi="Calibri" w:cs="Calibri"/>
                <w:b/>
                <w:sz w:val="20"/>
                <w:szCs w:val="20"/>
                <w:u w:val="single"/>
              </w:rPr>
            </w:pPr>
          </w:p>
        </w:tc>
      </w:tr>
      <w:tr w:rsidR="001655A8" w:rsidRPr="003A7FC9" w14:paraId="2BCF4F23" w14:textId="77777777" w:rsidTr="00AD31A0">
        <w:trPr>
          <w:trHeight w:val="679"/>
        </w:trPr>
        <w:tc>
          <w:tcPr>
            <w:tcW w:w="1679" w:type="dxa"/>
            <w:shd w:val="clear" w:color="auto" w:fill="FFFFFF" w:themeFill="background1"/>
          </w:tcPr>
          <w:p w14:paraId="6A390C66" w14:textId="780CAEE8" w:rsidR="001655A8" w:rsidRDefault="00E64E1B" w:rsidP="00CA2DA1">
            <w:pPr>
              <w:jc w:val="center"/>
              <w:rPr>
                <w:rFonts w:asciiTheme="majorHAnsi" w:hAnsiTheme="majorHAnsi" w:cstheme="majorHAnsi"/>
                <w:b/>
                <w:bCs/>
                <w:sz w:val="20"/>
                <w:szCs w:val="20"/>
              </w:rPr>
            </w:pPr>
            <w:r>
              <w:rPr>
                <w:rFonts w:asciiTheme="majorHAnsi" w:hAnsiTheme="majorHAnsi" w:cstheme="majorHAnsi"/>
                <w:b/>
                <w:bCs/>
                <w:sz w:val="20"/>
                <w:szCs w:val="20"/>
              </w:rPr>
              <w:lastRenderedPageBreak/>
              <w:t>Year B</w:t>
            </w:r>
          </w:p>
          <w:p w14:paraId="1D08271D" w14:textId="77777777" w:rsidR="007078C7" w:rsidRDefault="007078C7" w:rsidP="00CA2DA1">
            <w:pPr>
              <w:jc w:val="center"/>
              <w:rPr>
                <w:rFonts w:asciiTheme="majorHAnsi" w:hAnsiTheme="majorHAnsi" w:cstheme="majorHAnsi"/>
                <w:b/>
                <w:bCs/>
                <w:sz w:val="20"/>
                <w:szCs w:val="20"/>
              </w:rPr>
            </w:pPr>
          </w:p>
          <w:p w14:paraId="064E8B7F" w14:textId="046E6BF1" w:rsidR="007078C7" w:rsidRPr="003A7FC9" w:rsidRDefault="00E64E1B" w:rsidP="00CA2DA1">
            <w:pPr>
              <w:jc w:val="center"/>
              <w:rPr>
                <w:rFonts w:asciiTheme="majorHAnsi" w:hAnsiTheme="majorHAnsi" w:cstheme="majorHAnsi"/>
                <w:b/>
                <w:bCs/>
                <w:sz w:val="20"/>
                <w:szCs w:val="20"/>
              </w:rPr>
            </w:pPr>
            <w:r>
              <w:rPr>
                <w:rFonts w:asciiTheme="majorHAnsi" w:hAnsiTheme="majorHAnsi" w:cstheme="majorHAnsi"/>
                <w:b/>
                <w:bCs/>
                <w:sz w:val="20"/>
                <w:szCs w:val="20"/>
              </w:rPr>
              <w:t>2025-26</w:t>
            </w:r>
          </w:p>
        </w:tc>
        <w:tc>
          <w:tcPr>
            <w:tcW w:w="7042" w:type="dxa"/>
            <w:shd w:val="clear" w:color="auto" w:fill="FFFFFF" w:themeFill="background1"/>
          </w:tcPr>
          <w:p w14:paraId="4130A5EF" w14:textId="77777777" w:rsidR="00252D2B" w:rsidRDefault="00252D2B" w:rsidP="00252D2B">
            <w:pPr>
              <w:rPr>
                <w:rFonts w:asciiTheme="majorHAnsi" w:hAnsiTheme="majorHAnsi" w:cstheme="majorHAnsi"/>
              </w:rPr>
            </w:pPr>
          </w:p>
          <w:p w14:paraId="44317B2D" w14:textId="552A4567" w:rsidR="00252D2B" w:rsidRDefault="00252D2B" w:rsidP="00252D2B">
            <w:pPr>
              <w:rPr>
                <w:rFonts w:asciiTheme="majorHAnsi" w:hAnsiTheme="majorHAnsi" w:cstheme="majorHAnsi"/>
                <w:b/>
                <w:u w:val="single"/>
              </w:rPr>
            </w:pPr>
            <w:r w:rsidRPr="00252D2B">
              <w:rPr>
                <w:rFonts w:asciiTheme="majorHAnsi" w:hAnsiTheme="majorHAnsi" w:cstheme="majorHAnsi"/>
                <w:b/>
                <w:u w:val="single"/>
              </w:rPr>
              <w:t>Topics:</w:t>
            </w:r>
          </w:p>
          <w:p w14:paraId="51B55131" w14:textId="77777777" w:rsidR="00B33C53" w:rsidRDefault="00B33C53" w:rsidP="00252D2B">
            <w:pPr>
              <w:rPr>
                <w:rFonts w:asciiTheme="majorHAnsi" w:hAnsiTheme="majorHAnsi" w:cstheme="majorHAnsi"/>
                <w:b/>
                <w:u w:val="single"/>
              </w:rPr>
            </w:pPr>
          </w:p>
          <w:p w14:paraId="331FBA74" w14:textId="671558F3" w:rsidR="00252D2B" w:rsidRPr="00252D2B" w:rsidRDefault="00252D2B" w:rsidP="00916515">
            <w:pPr>
              <w:pStyle w:val="ListParagraph"/>
              <w:numPr>
                <w:ilvl w:val="0"/>
                <w:numId w:val="40"/>
              </w:numPr>
              <w:rPr>
                <w:rFonts w:asciiTheme="majorHAnsi" w:hAnsiTheme="majorHAnsi" w:cstheme="majorHAnsi"/>
                <w:b/>
                <w:u w:val="single"/>
              </w:rPr>
            </w:pPr>
            <w:r>
              <w:rPr>
                <w:rFonts w:asciiTheme="majorHAnsi" w:hAnsiTheme="majorHAnsi" w:cstheme="majorHAnsi"/>
                <w:b/>
              </w:rPr>
              <w:t>All about myself (recap of previous years’ learning but in more detail adding in likes and dislikes)</w:t>
            </w:r>
          </w:p>
          <w:p w14:paraId="7653435B" w14:textId="54417A04" w:rsidR="00252D2B" w:rsidRPr="00252D2B" w:rsidRDefault="00252D2B" w:rsidP="00916515">
            <w:pPr>
              <w:pStyle w:val="ListParagraph"/>
              <w:numPr>
                <w:ilvl w:val="0"/>
                <w:numId w:val="40"/>
              </w:numPr>
              <w:rPr>
                <w:rFonts w:asciiTheme="majorHAnsi" w:hAnsiTheme="majorHAnsi" w:cstheme="majorHAnsi"/>
                <w:b/>
                <w:u w:val="single"/>
              </w:rPr>
            </w:pPr>
            <w:r>
              <w:rPr>
                <w:rFonts w:asciiTheme="majorHAnsi" w:hAnsiTheme="majorHAnsi" w:cstheme="majorHAnsi"/>
                <w:b/>
              </w:rPr>
              <w:t>School – subjects/timetable (recap of time)</w:t>
            </w:r>
          </w:p>
          <w:p w14:paraId="6EF2D181" w14:textId="386B1CEC" w:rsidR="00252D2B" w:rsidRPr="00916515" w:rsidRDefault="00916515" w:rsidP="00916515">
            <w:pPr>
              <w:pStyle w:val="ListParagraph"/>
              <w:numPr>
                <w:ilvl w:val="0"/>
                <w:numId w:val="40"/>
              </w:numPr>
              <w:rPr>
                <w:rFonts w:asciiTheme="majorHAnsi" w:hAnsiTheme="majorHAnsi" w:cstheme="majorHAnsi"/>
                <w:b/>
                <w:u w:val="single"/>
              </w:rPr>
            </w:pPr>
            <w:r>
              <w:rPr>
                <w:rFonts w:asciiTheme="majorHAnsi" w:hAnsiTheme="majorHAnsi" w:cstheme="majorHAnsi"/>
                <w:b/>
              </w:rPr>
              <w:t xml:space="preserve">Festivals in France. </w:t>
            </w:r>
          </w:p>
          <w:p w14:paraId="00414BC0" w14:textId="247E7B59" w:rsidR="00916515" w:rsidRDefault="00916515" w:rsidP="00916515">
            <w:pPr>
              <w:rPr>
                <w:rFonts w:asciiTheme="majorHAnsi" w:hAnsiTheme="majorHAnsi" w:cstheme="majorHAnsi"/>
                <w:b/>
                <w:u w:val="single"/>
              </w:rPr>
            </w:pPr>
          </w:p>
          <w:p w14:paraId="77E5A0EB" w14:textId="77777777" w:rsidR="00B33C53" w:rsidRDefault="00B33C53" w:rsidP="00916515">
            <w:pPr>
              <w:rPr>
                <w:rFonts w:asciiTheme="majorHAnsi" w:hAnsiTheme="majorHAnsi" w:cstheme="majorHAnsi"/>
                <w:b/>
                <w:u w:val="single"/>
              </w:rPr>
            </w:pPr>
          </w:p>
          <w:p w14:paraId="2D278091" w14:textId="77777777" w:rsidR="00B33C53" w:rsidRDefault="00B33C53" w:rsidP="00916515">
            <w:pPr>
              <w:rPr>
                <w:rFonts w:asciiTheme="majorHAnsi" w:hAnsiTheme="majorHAnsi" w:cstheme="majorHAnsi"/>
                <w:b/>
                <w:u w:val="single"/>
              </w:rPr>
            </w:pPr>
          </w:p>
          <w:p w14:paraId="234ECEEA" w14:textId="6E16DED0" w:rsidR="00916515" w:rsidRDefault="00916515" w:rsidP="00916515">
            <w:pPr>
              <w:rPr>
                <w:rFonts w:asciiTheme="majorHAnsi" w:hAnsiTheme="majorHAnsi" w:cstheme="majorHAnsi"/>
                <w:b/>
                <w:u w:val="single"/>
              </w:rPr>
            </w:pPr>
            <w:r>
              <w:rPr>
                <w:rFonts w:asciiTheme="majorHAnsi" w:hAnsiTheme="majorHAnsi" w:cstheme="majorHAnsi"/>
                <w:b/>
                <w:u w:val="single"/>
              </w:rPr>
              <w:t xml:space="preserve">National Curriculum Skills: </w:t>
            </w:r>
          </w:p>
          <w:p w14:paraId="7E6EB451" w14:textId="77777777" w:rsidR="00B33C53" w:rsidRDefault="00B33C53" w:rsidP="00916515">
            <w:pPr>
              <w:rPr>
                <w:rFonts w:asciiTheme="majorHAnsi" w:hAnsiTheme="majorHAnsi" w:cstheme="majorHAnsi"/>
                <w:b/>
                <w:u w:val="single"/>
              </w:rPr>
            </w:pPr>
          </w:p>
          <w:p w14:paraId="6463D699" w14:textId="355ECB3F" w:rsidR="00916515" w:rsidRDefault="00916515" w:rsidP="00916515">
            <w:pPr>
              <w:pStyle w:val="ListParagraph"/>
              <w:numPr>
                <w:ilvl w:val="0"/>
                <w:numId w:val="40"/>
              </w:numPr>
              <w:autoSpaceDE w:val="0"/>
              <w:autoSpaceDN w:val="0"/>
              <w:adjustRightInd w:val="0"/>
              <w:rPr>
                <w:rFonts w:ascii="Calibri" w:hAnsi="Calibri" w:cs="Calibri"/>
                <w:sz w:val="20"/>
                <w:szCs w:val="20"/>
              </w:rPr>
            </w:pPr>
            <w:r w:rsidRPr="00916515">
              <w:rPr>
                <w:rFonts w:ascii="Calibri" w:hAnsi="Calibri" w:cs="Calibri"/>
                <w:sz w:val="20"/>
                <w:szCs w:val="20"/>
              </w:rPr>
              <w:t>Speak in sentences, using familiar</w:t>
            </w:r>
            <w:r>
              <w:rPr>
                <w:rFonts w:ascii="Calibri" w:hAnsi="Calibri" w:cs="Calibri"/>
                <w:sz w:val="20"/>
                <w:szCs w:val="20"/>
              </w:rPr>
              <w:t xml:space="preserve"> </w:t>
            </w:r>
            <w:r w:rsidRPr="00916515">
              <w:rPr>
                <w:rFonts w:ascii="Calibri" w:hAnsi="Calibri" w:cs="Calibri"/>
                <w:sz w:val="20"/>
                <w:szCs w:val="20"/>
              </w:rPr>
              <w:t>vocabulary, phrases and basic</w:t>
            </w:r>
            <w:r>
              <w:rPr>
                <w:rFonts w:ascii="Calibri" w:hAnsi="Calibri" w:cs="Calibri"/>
                <w:sz w:val="20"/>
                <w:szCs w:val="20"/>
              </w:rPr>
              <w:t xml:space="preserve"> </w:t>
            </w:r>
            <w:r w:rsidRPr="00916515">
              <w:rPr>
                <w:rFonts w:ascii="Calibri" w:hAnsi="Calibri" w:cs="Calibri"/>
                <w:sz w:val="20"/>
                <w:szCs w:val="20"/>
              </w:rPr>
              <w:t>language structures.</w:t>
            </w:r>
            <w:r w:rsidR="003211B7">
              <w:rPr>
                <w:rFonts w:ascii="Calibri" w:hAnsi="Calibri" w:cs="Calibri"/>
                <w:sz w:val="20"/>
                <w:szCs w:val="20"/>
              </w:rPr>
              <w:t xml:space="preserve"> </w:t>
            </w:r>
            <w:r w:rsidR="003211B7" w:rsidRPr="003211B7">
              <w:rPr>
                <w:rFonts w:ascii="Calibri" w:hAnsi="Calibri" w:cs="Calibri"/>
                <w:color w:val="FF0000"/>
                <w:sz w:val="20"/>
                <w:szCs w:val="20"/>
              </w:rPr>
              <w:t>ORACY</w:t>
            </w:r>
          </w:p>
          <w:p w14:paraId="7DB47203" w14:textId="759E1745" w:rsidR="00916515" w:rsidRDefault="00916515" w:rsidP="00916515">
            <w:pPr>
              <w:pStyle w:val="ListParagraph"/>
              <w:numPr>
                <w:ilvl w:val="0"/>
                <w:numId w:val="40"/>
              </w:numPr>
              <w:autoSpaceDE w:val="0"/>
              <w:autoSpaceDN w:val="0"/>
              <w:adjustRightInd w:val="0"/>
              <w:rPr>
                <w:rFonts w:ascii="Calibri" w:hAnsi="Calibri" w:cs="Calibri"/>
                <w:sz w:val="20"/>
                <w:szCs w:val="20"/>
              </w:rPr>
            </w:pPr>
            <w:r w:rsidRPr="00916515">
              <w:rPr>
                <w:rFonts w:ascii="SymbolMT" w:eastAsia="SymbolMT" w:hAnsi="Calibri" w:cs="SymbolMT"/>
                <w:sz w:val="20"/>
                <w:szCs w:val="20"/>
              </w:rPr>
              <w:t xml:space="preserve"> </w:t>
            </w:r>
            <w:r w:rsidRPr="00916515">
              <w:rPr>
                <w:rFonts w:ascii="Calibri" w:hAnsi="Calibri" w:cs="Calibri"/>
                <w:sz w:val="20"/>
                <w:szCs w:val="20"/>
              </w:rPr>
              <w:t>Listen attentively to spoken</w:t>
            </w:r>
            <w:r>
              <w:rPr>
                <w:rFonts w:ascii="Calibri" w:hAnsi="Calibri" w:cs="Calibri"/>
                <w:sz w:val="20"/>
                <w:szCs w:val="20"/>
              </w:rPr>
              <w:t xml:space="preserve"> </w:t>
            </w:r>
            <w:r w:rsidRPr="00916515">
              <w:rPr>
                <w:rFonts w:ascii="Calibri" w:hAnsi="Calibri" w:cs="Calibri"/>
                <w:sz w:val="20"/>
                <w:szCs w:val="20"/>
              </w:rPr>
              <w:t>language and show understanding</w:t>
            </w:r>
            <w:r>
              <w:rPr>
                <w:rFonts w:ascii="Calibri" w:hAnsi="Calibri" w:cs="Calibri"/>
                <w:sz w:val="20"/>
                <w:szCs w:val="20"/>
              </w:rPr>
              <w:t xml:space="preserve"> </w:t>
            </w:r>
            <w:r w:rsidRPr="00916515">
              <w:rPr>
                <w:rFonts w:ascii="Calibri" w:hAnsi="Calibri" w:cs="Calibri"/>
                <w:sz w:val="20"/>
                <w:szCs w:val="20"/>
              </w:rPr>
              <w:t>by joining in and responding.</w:t>
            </w:r>
            <w:r w:rsidR="003211B7" w:rsidRPr="003211B7">
              <w:rPr>
                <w:rFonts w:ascii="Calibri" w:hAnsi="Calibri" w:cs="Calibri"/>
                <w:color w:val="FF0000"/>
                <w:sz w:val="20"/>
                <w:szCs w:val="20"/>
              </w:rPr>
              <w:t xml:space="preserve"> ORACY</w:t>
            </w:r>
          </w:p>
          <w:p w14:paraId="64F244AE" w14:textId="77777777" w:rsidR="00916515" w:rsidRDefault="00916515" w:rsidP="00916515">
            <w:pPr>
              <w:pStyle w:val="ListParagraph"/>
              <w:numPr>
                <w:ilvl w:val="0"/>
                <w:numId w:val="40"/>
              </w:numPr>
              <w:autoSpaceDE w:val="0"/>
              <w:autoSpaceDN w:val="0"/>
              <w:adjustRightInd w:val="0"/>
              <w:rPr>
                <w:rFonts w:ascii="Calibri" w:hAnsi="Calibri" w:cs="Calibri"/>
                <w:sz w:val="20"/>
                <w:szCs w:val="20"/>
              </w:rPr>
            </w:pPr>
            <w:r w:rsidRPr="00916515">
              <w:rPr>
                <w:rFonts w:ascii="Calibri" w:hAnsi="Calibri" w:cs="Calibri"/>
                <w:sz w:val="20"/>
                <w:szCs w:val="20"/>
              </w:rPr>
              <w:t>Read carefully and show</w:t>
            </w:r>
            <w:r>
              <w:rPr>
                <w:rFonts w:ascii="Calibri" w:hAnsi="Calibri" w:cs="Calibri"/>
                <w:sz w:val="20"/>
                <w:szCs w:val="20"/>
              </w:rPr>
              <w:t xml:space="preserve"> </w:t>
            </w:r>
            <w:r w:rsidRPr="00916515">
              <w:rPr>
                <w:rFonts w:ascii="Calibri" w:hAnsi="Calibri" w:cs="Calibri"/>
                <w:sz w:val="20"/>
                <w:szCs w:val="20"/>
              </w:rPr>
              <w:t>understanding of words, phrases</w:t>
            </w:r>
            <w:r>
              <w:rPr>
                <w:rFonts w:ascii="Calibri" w:hAnsi="Calibri" w:cs="Calibri"/>
                <w:sz w:val="20"/>
                <w:szCs w:val="20"/>
              </w:rPr>
              <w:t xml:space="preserve"> </w:t>
            </w:r>
            <w:r w:rsidRPr="00916515">
              <w:rPr>
                <w:rFonts w:ascii="Calibri" w:hAnsi="Calibri" w:cs="Calibri"/>
                <w:sz w:val="20"/>
                <w:szCs w:val="20"/>
              </w:rPr>
              <w:t>and simple writing.</w:t>
            </w:r>
          </w:p>
          <w:p w14:paraId="4D1D1485" w14:textId="77777777" w:rsidR="00916515" w:rsidRDefault="00916515" w:rsidP="00916515">
            <w:pPr>
              <w:pStyle w:val="ListParagraph"/>
              <w:numPr>
                <w:ilvl w:val="0"/>
                <w:numId w:val="40"/>
              </w:numPr>
              <w:autoSpaceDE w:val="0"/>
              <w:autoSpaceDN w:val="0"/>
              <w:adjustRightInd w:val="0"/>
              <w:rPr>
                <w:rFonts w:ascii="Calibri" w:hAnsi="Calibri" w:cs="Calibri"/>
                <w:sz w:val="20"/>
                <w:szCs w:val="20"/>
              </w:rPr>
            </w:pPr>
            <w:r w:rsidRPr="00916515">
              <w:rPr>
                <w:rFonts w:ascii="Calibri" w:hAnsi="Calibri" w:cs="Calibri"/>
                <w:sz w:val="20"/>
                <w:szCs w:val="20"/>
              </w:rPr>
              <w:t>Broaden vocabulary and develop</w:t>
            </w:r>
            <w:r>
              <w:rPr>
                <w:rFonts w:ascii="Calibri" w:hAnsi="Calibri" w:cs="Calibri"/>
                <w:sz w:val="20"/>
                <w:szCs w:val="20"/>
              </w:rPr>
              <w:t xml:space="preserve"> </w:t>
            </w:r>
            <w:r w:rsidRPr="00916515">
              <w:rPr>
                <w:rFonts w:ascii="Calibri" w:hAnsi="Calibri" w:cs="Calibri"/>
                <w:sz w:val="20"/>
                <w:szCs w:val="20"/>
              </w:rPr>
              <w:t>ability to understand new words</w:t>
            </w:r>
            <w:r>
              <w:rPr>
                <w:rFonts w:ascii="Calibri" w:hAnsi="Calibri" w:cs="Calibri"/>
                <w:sz w:val="20"/>
                <w:szCs w:val="20"/>
              </w:rPr>
              <w:t xml:space="preserve"> </w:t>
            </w:r>
            <w:r w:rsidRPr="00916515">
              <w:rPr>
                <w:rFonts w:ascii="Calibri" w:hAnsi="Calibri" w:cs="Calibri"/>
                <w:sz w:val="20"/>
                <w:szCs w:val="20"/>
              </w:rPr>
              <w:t>that are introduced into familiar</w:t>
            </w:r>
            <w:r>
              <w:rPr>
                <w:rFonts w:ascii="Calibri" w:hAnsi="Calibri" w:cs="Calibri"/>
                <w:sz w:val="20"/>
                <w:szCs w:val="20"/>
              </w:rPr>
              <w:t xml:space="preserve"> </w:t>
            </w:r>
            <w:r w:rsidRPr="00916515">
              <w:rPr>
                <w:rFonts w:ascii="Calibri" w:hAnsi="Calibri" w:cs="Calibri"/>
                <w:sz w:val="20"/>
                <w:szCs w:val="20"/>
              </w:rPr>
              <w:t>written material, including the use</w:t>
            </w:r>
            <w:r>
              <w:rPr>
                <w:rFonts w:ascii="Calibri" w:hAnsi="Calibri" w:cs="Calibri"/>
                <w:sz w:val="20"/>
                <w:szCs w:val="20"/>
              </w:rPr>
              <w:t xml:space="preserve"> </w:t>
            </w:r>
            <w:r w:rsidRPr="00916515">
              <w:rPr>
                <w:rFonts w:ascii="Calibri" w:hAnsi="Calibri" w:cs="Calibri"/>
                <w:sz w:val="20"/>
                <w:szCs w:val="20"/>
              </w:rPr>
              <w:t>of a dictionary.</w:t>
            </w:r>
          </w:p>
          <w:p w14:paraId="1BA1DE71" w14:textId="77777777" w:rsidR="00916515" w:rsidRDefault="00916515" w:rsidP="00916515">
            <w:pPr>
              <w:pStyle w:val="ListParagraph"/>
              <w:numPr>
                <w:ilvl w:val="0"/>
                <w:numId w:val="40"/>
              </w:numPr>
              <w:autoSpaceDE w:val="0"/>
              <w:autoSpaceDN w:val="0"/>
              <w:adjustRightInd w:val="0"/>
              <w:rPr>
                <w:rFonts w:ascii="Calibri" w:hAnsi="Calibri" w:cs="Calibri"/>
                <w:sz w:val="20"/>
                <w:szCs w:val="20"/>
              </w:rPr>
            </w:pPr>
            <w:r w:rsidRPr="00916515">
              <w:rPr>
                <w:rFonts w:ascii="Calibri" w:hAnsi="Calibri" w:cs="Calibri"/>
                <w:sz w:val="20"/>
                <w:szCs w:val="20"/>
              </w:rPr>
              <w:t>Write phrases from memory, and</w:t>
            </w:r>
            <w:r>
              <w:rPr>
                <w:rFonts w:ascii="Calibri" w:hAnsi="Calibri" w:cs="Calibri"/>
                <w:sz w:val="20"/>
                <w:szCs w:val="20"/>
              </w:rPr>
              <w:t xml:space="preserve"> </w:t>
            </w:r>
            <w:r w:rsidRPr="00916515">
              <w:rPr>
                <w:rFonts w:ascii="Calibri" w:hAnsi="Calibri" w:cs="Calibri"/>
                <w:sz w:val="20"/>
                <w:szCs w:val="20"/>
              </w:rPr>
              <w:t>adapt these to create new</w:t>
            </w:r>
            <w:r>
              <w:rPr>
                <w:rFonts w:ascii="Calibri" w:hAnsi="Calibri" w:cs="Calibri"/>
                <w:sz w:val="20"/>
                <w:szCs w:val="20"/>
              </w:rPr>
              <w:t xml:space="preserve"> </w:t>
            </w:r>
            <w:r w:rsidRPr="00916515">
              <w:rPr>
                <w:rFonts w:ascii="Calibri" w:hAnsi="Calibri" w:cs="Calibri"/>
                <w:sz w:val="20"/>
                <w:szCs w:val="20"/>
              </w:rPr>
              <w:t>sentences, to express ideas clearly.</w:t>
            </w:r>
          </w:p>
          <w:p w14:paraId="3CB86BC8" w14:textId="42FCDC57" w:rsidR="00916515" w:rsidRDefault="00916515" w:rsidP="00916515">
            <w:pPr>
              <w:pStyle w:val="ListParagraph"/>
              <w:numPr>
                <w:ilvl w:val="0"/>
                <w:numId w:val="40"/>
              </w:numPr>
              <w:autoSpaceDE w:val="0"/>
              <w:autoSpaceDN w:val="0"/>
              <w:adjustRightInd w:val="0"/>
              <w:rPr>
                <w:rFonts w:ascii="Calibri" w:hAnsi="Calibri" w:cs="Calibri"/>
                <w:sz w:val="20"/>
                <w:szCs w:val="20"/>
              </w:rPr>
            </w:pPr>
            <w:r w:rsidRPr="00916515">
              <w:rPr>
                <w:rFonts w:ascii="Calibri" w:hAnsi="Calibri" w:cs="Calibri"/>
                <w:sz w:val="20"/>
                <w:szCs w:val="20"/>
              </w:rPr>
              <w:t>Understand basic grammar to the</w:t>
            </w:r>
            <w:r>
              <w:rPr>
                <w:rFonts w:ascii="Calibri" w:hAnsi="Calibri" w:cs="Calibri"/>
                <w:sz w:val="20"/>
                <w:szCs w:val="20"/>
              </w:rPr>
              <w:t xml:space="preserve"> </w:t>
            </w:r>
            <w:r w:rsidRPr="00916515">
              <w:rPr>
                <w:rFonts w:ascii="Calibri" w:hAnsi="Calibri" w:cs="Calibri"/>
                <w:sz w:val="20"/>
                <w:szCs w:val="20"/>
              </w:rPr>
              <w:t>language being studied.</w:t>
            </w:r>
          </w:p>
          <w:p w14:paraId="799DDF40" w14:textId="5BBE2256" w:rsidR="00916515" w:rsidRDefault="00916515" w:rsidP="00916515">
            <w:pPr>
              <w:autoSpaceDE w:val="0"/>
              <w:autoSpaceDN w:val="0"/>
              <w:adjustRightInd w:val="0"/>
              <w:rPr>
                <w:rFonts w:ascii="Calibri" w:hAnsi="Calibri" w:cs="Calibri"/>
                <w:sz w:val="20"/>
                <w:szCs w:val="20"/>
              </w:rPr>
            </w:pPr>
          </w:p>
          <w:p w14:paraId="4749A073" w14:textId="432D0878" w:rsidR="00916515" w:rsidRDefault="00916515" w:rsidP="00916515">
            <w:pPr>
              <w:autoSpaceDE w:val="0"/>
              <w:autoSpaceDN w:val="0"/>
              <w:adjustRightInd w:val="0"/>
              <w:rPr>
                <w:rFonts w:ascii="Calibri" w:hAnsi="Calibri" w:cs="Calibri"/>
                <w:b/>
                <w:sz w:val="20"/>
                <w:szCs w:val="20"/>
                <w:u w:val="single"/>
              </w:rPr>
            </w:pPr>
          </w:p>
          <w:p w14:paraId="1F109A9E" w14:textId="77777777" w:rsidR="00916515" w:rsidRDefault="00916515" w:rsidP="00916515">
            <w:pPr>
              <w:autoSpaceDE w:val="0"/>
              <w:autoSpaceDN w:val="0"/>
              <w:adjustRightInd w:val="0"/>
              <w:rPr>
                <w:rFonts w:ascii="Calibri" w:hAnsi="Calibri" w:cs="Calibri"/>
                <w:b/>
                <w:sz w:val="20"/>
                <w:szCs w:val="20"/>
                <w:u w:val="single"/>
              </w:rPr>
            </w:pPr>
          </w:p>
          <w:p w14:paraId="28382984" w14:textId="6E9D2E92" w:rsidR="00916515" w:rsidRDefault="00916515" w:rsidP="00916515">
            <w:pPr>
              <w:autoSpaceDE w:val="0"/>
              <w:autoSpaceDN w:val="0"/>
              <w:adjustRightInd w:val="0"/>
              <w:rPr>
                <w:rFonts w:ascii="Calibri" w:hAnsi="Calibri" w:cs="Calibri"/>
                <w:b/>
                <w:sz w:val="20"/>
                <w:szCs w:val="20"/>
                <w:u w:val="single"/>
              </w:rPr>
            </w:pPr>
            <w:r w:rsidRPr="00916515">
              <w:rPr>
                <w:rFonts w:ascii="Calibri" w:hAnsi="Calibri" w:cs="Calibri"/>
                <w:b/>
                <w:sz w:val="20"/>
                <w:szCs w:val="20"/>
                <w:u w:val="single"/>
              </w:rPr>
              <w:t>Knowledge</w:t>
            </w:r>
          </w:p>
          <w:p w14:paraId="5EC6E97B" w14:textId="0FF80A26" w:rsidR="00916515" w:rsidRDefault="00916515" w:rsidP="00916515">
            <w:pPr>
              <w:autoSpaceDE w:val="0"/>
              <w:autoSpaceDN w:val="0"/>
              <w:adjustRightInd w:val="0"/>
              <w:rPr>
                <w:rFonts w:ascii="Calibri" w:hAnsi="Calibri" w:cs="Calibri"/>
                <w:b/>
                <w:sz w:val="20"/>
                <w:szCs w:val="20"/>
                <w:u w:val="single"/>
              </w:rPr>
            </w:pPr>
          </w:p>
          <w:p w14:paraId="39AA0DF3" w14:textId="23D4697F" w:rsidR="00916515" w:rsidRPr="00916515" w:rsidRDefault="00916515" w:rsidP="00916515">
            <w:pPr>
              <w:pStyle w:val="ListParagraph"/>
              <w:numPr>
                <w:ilvl w:val="0"/>
                <w:numId w:val="40"/>
              </w:numPr>
              <w:autoSpaceDE w:val="0"/>
              <w:autoSpaceDN w:val="0"/>
              <w:adjustRightInd w:val="0"/>
              <w:rPr>
                <w:rFonts w:ascii="Calibri" w:hAnsi="Calibri" w:cs="Calibri"/>
                <w:b/>
                <w:sz w:val="20"/>
                <w:szCs w:val="20"/>
                <w:u w:val="single"/>
              </w:rPr>
            </w:pPr>
            <w:r>
              <w:rPr>
                <w:rFonts w:ascii="Calibri" w:hAnsi="Calibri" w:cs="Calibri"/>
                <w:sz w:val="20"/>
                <w:szCs w:val="20"/>
              </w:rPr>
              <w:t>Awareness of three verbs groups –</w:t>
            </w:r>
            <w:proofErr w:type="spellStart"/>
            <w:r>
              <w:rPr>
                <w:rFonts w:ascii="Calibri" w:hAnsi="Calibri" w:cs="Calibri"/>
                <w:sz w:val="20"/>
                <w:szCs w:val="20"/>
              </w:rPr>
              <w:t>er</w:t>
            </w:r>
            <w:proofErr w:type="spellEnd"/>
            <w:r>
              <w:rPr>
                <w:rFonts w:ascii="Calibri" w:hAnsi="Calibri" w:cs="Calibri"/>
                <w:sz w:val="20"/>
                <w:szCs w:val="20"/>
              </w:rPr>
              <w:t>, -</w:t>
            </w:r>
            <w:proofErr w:type="spellStart"/>
            <w:r>
              <w:rPr>
                <w:rFonts w:ascii="Calibri" w:hAnsi="Calibri" w:cs="Calibri"/>
                <w:sz w:val="20"/>
                <w:szCs w:val="20"/>
              </w:rPr>
              <w:t>ir</w:t>
            </w:r>
            <w:proofErr w:type="spellEnd"/>
            <w:r>
              <w:rPr>
                <w:rFonts w:ascii="Calibri" w:hAnsi="Calibri" w:cs="Calibri"/>
                <w:sz w:val="20"/>
                <w:szCs w:val="20"/>
              </w:rPr>
              <w:t xml:space="preserve">, re and the role of the infinitive. </w:t>
            </w:r>
          </w:p>
          <w:p w14:paraId="26DFE6C2" w14:textId="3F043D3B" w:rsidR="00916515" w:rsidRPr="00916515" w:rsidRDefault="00916515" w:rsidP="00916515">
            <w:pPr>
              <w:pStyle w:val="ListParagraph"/>
              <w:numPr>
                <w:ilvl w:val="0"/>
                <w:numId w:val="40"/>
              </w:numPr>
              <w:autoSpaceDE w:val="0"/>
              <w:autoSpaceDN w:val="0"/>
              <w:adjustRightInd w:val="0"/>
              <w:rPr>
                <w:rFonts w:ascii="Calibri" w:hAnsi="Calibri" w:cs="Calibri"/>
                <w:b/>
                <w:sz w:val="20"/>
                <w:szCs w:val="20"/>
                <w:u w:val="single"/>
              </w:rPr>
            </w:pPr>
            <w:r>
              <w:rPr>
                <w:rFonts w:ascii="Calibri" w:hAnsi="Calibri" w:cs="Calibri"/>
                <w:sz w:val="20"/>
                <w:szCs w:val="20"/>
              </w:rPr>
              <w:t>Conjugation of regular –</w:t>
            </w:r>
            <w:proofErr w:type="spellStart"/>
            <w:r>
              <w:rPr>
                <w:rFonts w:ascii="Calibri" w:hAnsi="Calibri" w:cs="Calibri"/>
                <w:sz w:val="20"/>
                <w:szCs w:val="20"/>
              </w:rPr>
              <w:t>er</w:t>
            </w:r>
            <w:proofErr w:type="spellEnd"/>
            <w:r>
              <w:rPr>
                <w:rFonts w:ascii="Calibri" w:hAnsi="Calibri" w:cs="Calibri"/>
                <w:sz w:val="20"/>
                <w:szCs w:val="20"/>
              </w:rPr>
              <w:t xml:space="preserve"> verbs and the two high frequency verbs </w:t>
            </w:r>
            <w:proofErr w:type="spellStart"/>
            <w:r>
              <w:rPr>
                <w:rFonts w:ascii="Calibri" w:hAnsi="Calibri" w:cs="Calibri"/>
                <w:sz w:val="20"/>
                <w:szCs w:val="20"/>
              </w:rPr>
              <w:t>i.e</w:t>
            </w:r>
            <w:proofErr w:type="spellEnd"/>
            <w:r>
              <w:rPr>
                <w:rFonts w:ascii="Calibri" w:hAnsi="Calibri" w:cs="Calibri"/>
                <w:sz w:val="20"/>
                <w:szCs w:val="20"/>
              </w:rPr>
              <w:t xml:space="preserve"> </w:t>
            </w:r>
            <w:proofErr w:type="spellStart"/>
            <w:r>
              <w:rPr>
                <w:rFonts w:ascii="Calibri" w:hAnsi="Calibri" w:cs="Calibri"/>
                <w:sz w:val="20"/>
                <w:szCs w:val="20"/>
              </w:rPr>
              <w:t>être</w:t>
            </w:r>
            <w:proofErr w:type="spellEnd"/>
            <w:r>
              <w:rPr>
                <w:rFonts w:ascii="Calibri" w:hAnsi="Calibri" w:cs="Calibri"/>
                <w:sz w:val="20"/>
                <w:szCs w:val="20"/>
              </w:rPr>
              <w:t xml:space="preserve"> and </w:t>
            </w:r>
            <w:proofErr w:type="spellStart"/>
            <w:r>
              <w:rPr>
                <w:rFonts w:ascii="Calibri" w:hAnsi="Calibri" w:cs="Calibri"/>
                <w:sz w:val="20"/>
                <w:szCs w:val="20"/>
              </w:rPr>
              <w:t>aller</w:t>
            </w:r>
            <w:proofErr w:type="spellEnd"/>
            <w:r>
              <w:rPr>
                <w:rFonts w:ascii="Calibri" w:hAnsi="Calibri" w:cs="Calibri"/>
                <w:sz w:val="20"/>
                <w:szCs w:val="20"/>
              </w:rPr>
              <w:t xml:space="preserve"> in the present tense. </w:t>
            </w:r>
          </w:p>
          <w:p w14:paraId="20ADD601" w14:textId="0F283631" w:rsidR="00916515" w:rsidRPr="00916515" w:rsidRDefault="00916515" w:rsidP="00916515">
            <w:pPr>
              <w:pStyle w:val="ListParagraph"/>
              <w:numPr>
                <w:ilvl w:val="0"/>
                <w:numId w:val="40"/>
              </w:numPr>
              <w:autoSpaceDE w:val="0"/>
              <w:autoSpaceDN w:val="0"/>
              <w:adjustRightInd w:val="0"/>
              <w:rPr>
                <w:rFonts w:ascii="Calibri" w:hAnsi="Calibri" w:cs="Calibri"/>
                <w:b/>
                <w:sz w:val="20"/>
                <w:szCs w:val="20"/>
                <w:u w:val="single"/>
              </w:rPr>
            </w:pPr>
            <w:r>
              <w:rPr>
                <w:rFonts w:ascii="Calibri" w:hAnsi="Calibri" w:cs="Calibri"/>
                <w:sz w:val="20"/>
                <w:szCs w:val="20"/>
              </w:rPr>
              <w:t>Prepositions of place.</w:t>
            </w:r>
          </w:p>
          <w:p w14:paraId="5499E342" w14:textId="77777777" w:rsidR="00916515" w:rsidRPr="008520D2" w:rsidRDefault="00916515" w:rsidP="00916515">
            <w:pPr>
              <w:pStyle w:val="ListParagraph"/>
              <w:numPr>
                <w:ilvl w:val="0"/>
                <w:numId w:val="40"/>
              </w:numPr>
              <w:autoSpaceDE w:val="0"/>
              <w:autoSpaceDN w:val="0"/>
              <w:adjustRightInd w:val="0"/>
              <w:rPr>
                <w:rFonts w:ascii="Calibri" w:eastAsia="SymbolMT" w:hAnsi="Calibri" w:cs="Calibri"/>
                <w:b/>
                <w:sz w:val="20"/>
                <w:szCs w:val="20"/>
                <w:u w:val="single"/>
              </w:rPr>
            </w:pPr>
            <w:r>
              <w:rPr>
                <w:rFonts w:ascii="Calibri" w:hAnsi="Calibri" w:cs="Calibri"/>
                <w:sz w:val="20"/>
                <w:szCs w:val="20"/>
              </w:rPr>
              <w:t>Use a bilingual dictionary to find out nouns, adjectives and verbs and manipulate them according to gender and number.</w:t>
            </w:r>
          </w:p>
          <w:p w14:paraId="14B3BC03" w14:textId="37B473D5" w:rsidR="00916515" w:rsidRPr="00916515" w:rsidRDefault="00916515" w:rsidP="00916515">
            <w:pPr>
              <w:pStyle w:val="ListParagraph"/>
              <w:numPr>
                <w:ilvl w:val="0"/>
                <w:numId w:val="40"/>
              </w:numPr>
              <w:autoSpaceDE w:val="0"/>
              <w:autoSpaceDN w:val="0"/>
              <w:adjustRightInd w:val="0"/>
              <w:rPr>
                <w:rFonts w:ascii="Calibri" w:hAnsi="Calibri" w:cs="Calibri"/>
                <w:b/>
                <w:sz w:val="20"/>
                <w:szCs w:val="20"/>
                <w:u w:val="single"/>
              </w:rPr>
            </w:pPr>
            <w:r>
              <w:rPr>
                <w:rFonts w:ascii="Calibri" w:hAnsi="Calibri" w:cs="Calibri"/>
                <w:sz w:val="20"/>
                <w:szCs w:val="20"/>
              </w:rPr>
              <w:t xml:space="preserve">Consolidation of all grammatical structure used since Year 3. </w:t>
            </w:r>
          </w:p>
          <w:p w14:paraId="3ADA5ECD" w14:textId="5A92F4AF" w:rsidR="00916515" w:rsidRPr="00C43015" w:rsidRDefault="00916515" w:rsidP="00916515">
            <w:pPr>
              <w:pStyle w:val="ListParagraph"/>
              <w:numPr>
                <w:ilvl w:val="0"/>
                <w:numId w:val="40"/>
              </w:numPr>
              <w:autoSpaceDE w:val="0"/>
              <w:autoSpaceDN w:val="0"/>
              <w:adjustRightInd w:val="0"/>
              <w:rPr>
                <w:rFonts w:ascii="Calibri" w:hAnsi="Calibri" w:cs="Calibri"/>
                <w:sz w:val="20"/>
                <w:szCs w:val="20"/>
              </w:rPr>
            </w:pPr>
            <w:r>
              <w:rPr>
                <w:rFonts w:ascii="Calibri" w:hAnsi="Calibri" w:cs="Calibri"/>
                <w:sz w:val="20"/>
                <w:szCs w:val="20"/>
              </w:rPr>
              <w:t>Knowledge of life in France and Francophone countries</w:t>
            </w:r>
            <w:r w:rsidR="003211B7">
              <w:rPr>
                <w:rFonts w:ascii="Calibri" w:hAnsi="Calibri" w:cs="Calibri"/>
                <w:sz w:val="20"/>
                <w:szCs w:val="20"/>
              </w:rPr>
              <w:t xml:space="preserve">. </w:t>
            </w:r>
            <w:r w:rsidR="003211B7" w:rsidRPr="003211B7">
              <w:rPr>
                <w:rFonts w:ascii="Calibri" w:hAnsi="Calibri" w:cs="Calibri"/>
                <w:color w:val="92D050"/>
                <w:sz w:val="20"/>
                <w:szCs w:val="20"/>
              </w:rPr>
              <w:t>CST</w:t>
            </w:r>
          </w:p>
          <w:p w14:paraId="52C1C3B3" w14:textId="31CA742C" w:rsidR="00C43015" w:rsidRDefault="00C43015" w:rsidP="00916515">
            <w:pPr>
              <w:pStyle w:val="ListParagraph"/>
              <w:numPr>
                <w:ilvl w:val="0"/>
                <w:numId w:val="40"/>
              </w:numPr>
              <w:autoSpaceDE w:val="0"/>
              <w:autoSpaceDN w:val="0"/>
              <w:adjustRightInd w:val="0"/>
              <w:rPr>
                <w:rFonts w:ascii="Calibri" w:hAnsi="Calibri" w:cs="Calibri"/>
                <w:sz w:val="20"/>
                <w:szCs w:val="20"/>
              </w:rPr>
            </w:pPr>
            <w:r>
              <w:rPr>
                <w:rFonts w:ascii="Calibri" w:hAnsi="Calibri" w:cs="Calibri"/>
                <w:sz w:val="20"/>
                <w:szCs w:val="20"/>
              </w:rPr>
              <w:t xml:space="preserve">Understanding of how festivals are celebrated differently in different countries. </w:t>
            </w:r>
            <w:r>
              <w:rPr>
                <w:rFonts w:ascii="Calibri" w:hAnsi="Calibri" w:cs="Calibri"/>
                <w:color w:val="92D050"/>
                <w:sz w:val="20"/>
                <w:szCs w:val="20"/>
              </w:rPr>
              <w:t>CST</w:t>
            </w:r>
          </w:p>
          <w:p w14:paraId="20CC89D3" w14:textId="184408F7" w:rsidR="00916515" w:rsidRDefault="00916515" w:rsidP="00916515">
            <w:pPr>
              <w:autoSpaceDE w:val="0"/>
              <w:autoSpaceDN w:val="0"/>
              <w:adjustRightInd w:val="0"/>
              <w:rPr>
                <w:rFonts w:ascii="Calibri" w:hAnsi="Calibri" w:cs="Calibri"/>
                <w:b/>
                <w:sz w:val="20"/>
                <w:szCs w:val="20"/>
                <w:u w:val="single"/>
              </w:rPr>
            </w:pPr>
          </w:p>
          <w:p w14:paraId="2C1E9D84" w14:textId="76DE248C" w:rsidR="00916515" w:rsidRDefault="00916515" w:rsidP="00916515">
            <w:pPr>
              <w:autoSpaceDE w:val="0"/>
              <w:autoSpaceDN w:val="0"/>
              <w:adjustRightInd w:val="0"/>
              <w:rPr>
                <w:rFonts w:ascii="Calibri" w:hAnsi="Calibri" w:cs="Calibri"/>
                <w:b/>
                <w:sz w:val="20"/>
                <w:szCs w:val="20"/>
                <w:u w:val="single"/>
              </w:rPr>
            </w:pPr>
          </w:p>
          <w:p w14:paraId="2C881A52" w14:textId="77777777" w:rsidR="00916515" w:rsidRDefault="00916515" w:rsidP="00916515">
            <w:pPr>
              <w:autoSpaceDE w:val="0"/>
              <w:autoSpaceDN w:val="0"/>
              <w:adjustRightInd w:val="0"/>
              <w:rPr>
                <w:rFonts w:ascii="Calibri" w:hAnsi="Calibri" w:cs="Calibri"/>
                <w:b/>
                <w:sz w:val="20"/>
                <w:szCs w:val="20"/>
                <w:u w:val="single"/>
              </w:rPr>
            </w:pPr>
          </w:p>
          <w:p w14:paraId="0C141AAB" w14:textId="5B77685E" w:rsidR="00916515" w:rsidRDefault="00916515" w:rsidP="00916515">
            <w:pPr>
              <w:autoSpaceDE w:val="0"/>
              <w:autoSpaceDN w:val="0"/>
              <w:adjustRightInd w:val="0"/>
              <w:rPr>
                <w:rFonts w:ascii="Calibri" w:hAnsi="Calibri" w:cs="Calibri"/>
                <w:b/>
                <w:sz w:val="20"/>
                <w:szCs w:val="20"/>
                <w:u w:val="single"/>
              </w:rPr>
            </w:pPr>
            <w:r>
              <w:rPr>
                <w:rFonts w:ascii="Calibri" w:hAnsi="Calibri" w:cs="Calibri"/>
                <w:b/>
                <w:sz w:val="20"/>
                <w:szCs w:val="20"/>
                <w:u w:val="single"/>
              </w:rPr>
              <w:t>Skills</w:t>
            </w:r>
          </w:p>
          <w:p w14:paraId="38B122B0" w14:textId="7E8C7AF9" w:rsidR="00916515" w:rsidRDefault="00916515" w:rsidP="00916515">
            <w:pPr>
              <w:autoSpaceDE w:val="0"/>
              <w:autoSpaceDN w:val="0"/>
              <w:adjustRightInd w:val="0"/>
              <w:rPr>
                <w:rFonts w:ascii="Calibri" w:hAnsi="Calibri" w:cs="Calibri"/>
                <w:b/>
                <w:sz w:val="20"/>
                <w:szCs w:val="20"/>
                <w:u w:val="single"/>
              </w:rPr>
            </w:pPr>
          </w:p>
          <w:p w14:paraId="6E5695C5" w14:textId="0284A20A" w:rsidR="00916515" w:rsidRDefault="00916515" w:rsidP="00916515">
            <w:pPr>
              <w:pStyle w:val="ListParagraph"/>
              <w:numPr>
                <w:ilvl w:val="0"/>
                <w:numId w:val="41"/>
              </w:numPr>
              <w:autoSpaceDE w:val="0"/>
              <w:autoSpaceDN w:val="0"/>
              <w:adjustRightInd w:val="0"/>
              <w:rPr>
                <w:rFonts w:ascii="Calibri" w:hAnsi="Calibri" w:cs="Calibri"/>
                <w:sz w:val="20"/>
                <w:szCs w:val="20"/>
              </w:rPr>
            </w:pPr>
            <w:r>
              <w:rPr>
                <w:rFonts w:ascii="Calibri" w:hAnsi="Calibri" w:cs="Calibri"/>
                <w:sz w:val="20"/>
                <w:szCs w:val="20"/>
              </w:rPr>
              <w:t xml:space="preserve">Listen, read and show understanding of more complex sentences and short paragraphs containing familiar and unfamiliar words. </w:t>
            </w:r>
          </w:p>
          <w:p w14:paraId="35490E3C" w14:textId="53D39C62" w:rsidR="00916515" w:rsidRDefault="00916515" w:rsidP="00916515">
            <w:pPr>
              <w:pStyle w:val="ListParagraph"/>
              <w:numPr>
                <w:ilvl w:val="0"/>
                <w:numId w:val="41"/>
              </w:numPr>
              <w:autoSpaceDE w:val="0"/>
              <w:autoSpaceDN w:val="0"/>
              <w:adjustRightInd w:val="0"/>
              <w:rPr>
                <w:rFonts w:ascii="Calibri" w:hAnsi="Calibri" w:cs="Calibri"/>
                <w:sz w:val="20"/>
                <w:szCs w:val="20"/>
              </w:rPr>
            </w:pPr>
            <w:r>
              <w:rPr>
                <w:rFonts w:ascii="Calibri" w:hAnsi="Calibri" w:cs="Calibri"/>
                <w:sz w:val="20"/>
                <w:szCs w:val="20"/>
              </w:rPr>
              <w:t xml:space="preserve">Take part and initiate conversations using familiar questions to elicit and express opinions with increasing spontaneity and fluency. </w:t>
            </w:r>
          </w:p>
          <w:p w14:paraId="7823459F" w14:textId="66099252" w:rsidR="00916515" w:rsidRDefault="00916515" w:rsidP="00916515">
            <w:pPr>
              <w:pStyle w:val="ListParagraph"/>
              <w:numPr>
                <w:ilvl w:val="0"/>
                <w:numId w:val="41"/>
              </w:numPr>
              <w:autoSpaceDE w:val="0"/>
              <w:autoSpaceDN w:val="0"/>
              <w:adjustRightInd w:val="0"/>
              <w:rPr>
                <w:rFonts w:ascii="Calibri" w:hAnsi="Calibri" w:cs="Calibri"/>
                <w:sz w:val="20"/>
                <w:szCs w:val="20"/>
              </w:rPr>
            </w:pPr>
            <w:r>
              <w:rPr>
                <w:rFonts w:ascii="Calibri" w:hAnsi="Calibri" w:cs="Calibri"/>
                <w:sz w:val="20"/>
                <w:szCs w:val="20"/>
              </w:rPr>
              <w:t xml:space="preserve">Write and say more complex sentences that present personal ideas, facts and feelings, confidently manipulating language with and without support, and using a bilingual dictionary to add new vocabulary. </w:t>
            </w:r>
          </w:p>
          <w:p w14:paraId="183F3ECA" w14:textId="2172D5F3" w:rsidR="00916515" w:rsidRDefault="00916515" w:rsidP="00916515">
            <w:pPr>
              <w:pStyle w:val="ListParagraph"/>
              <w:numPr>
                <w:ilvl w:val="0"/>
                <w:numId w:val="41"/>
              </w:numPr>
              <w:autoSpaceDE w:val="0"/>
              <w:autoSpaceDN w:val="0"/>
              <w:adjustRightInd w:val="0"/>
              <w:rPr>
                <w:rFonts w:ascii="Calibri" w:hAnsi="Calibri" w:cs="Calibri"/>
                <w:sz w:val="20"/>
                <w:szCs w:val="20"/>
              </w:rPr>
            </w:pPr>
            <w:r>
              <w:rPr>
                <w:rFonts w:ascii="Calibri" w:hAnsi="Calibri" w:cs="Calibri"/>
                <w:sz w:val="20"/>
                <w:szCs w:val="20"/>
              </w:rPr>
              <w:t>Read aloud familiar and unfamiliar words with good accurate pronunciation and intonation.</w:t>
            </w:r>
          </w:p>
          <w:p w14:paraId="4D868486" w14:textId="3ADFF12C" w:rsidR="00916515" w:rsidRDefault="00916515" w:rsidP="00916515">
            <w:pPr>
              <w:pStyle w:val="ListParagraph"/>
              <w:numPr>
                <w:ilvl w:val="0"/>
                <w:numId w:val="41"/>
              </w:numPr>
              <w:autoSpaceDE w:val="0"/>
              <w:autoSpaceDN w:val="0"/>
              <w:adjustRightInd w:val="0"/>
              <w:rPr>
                <w:rFonts w:ascii="Calibri" w:hAnsi="Calibri" w:cs="Calibri"/>
                <w:sz w:val="20"/>
                <w:szCs w:val="20"/>
              </w:rPr>
            </w:pPr>
            <w:r>
              <w:rPr>
                <w:rFonts w:ascii="Calibri" w:hAnsi="Calibri" w:cs="Calibri"/>
                <w:sz w:val="20"/>
                <w:szCs w:val="20"/>
              </w:rPr>
              <w:t xml:space="preserve">Decode unfamiliar text using language skills, context and a bilingual dictionary. </w:t>
            </w:r>
          </w:p>
          <w:p w14:paraId="3C33FC0D" w14:textId="5B7FE903" w:rsidR="00916515" w:rsidRDefault="00916515" w:rsidP="00916515">
            <w:pPr>
              <w:pStyle w:val="ListParagraph"/>
              <w:numPr>
                <w:ilvl w:val="0"/>
                <w:numId w:val="41"/>
              </w:numPr>
              <w:autoSpaceDE w:val="0"/>
              <w:autoSpaceDN w:val="0"/>
              <w:adjustRightInd w:val="0"/>
              <w:rPr>
                <w:rFonts w:ascii="Calibri" w:hAnsi="Calibri" w:cs="Calibri"/>
                <w:sz w:val="20"/>
                <w:szCs w:val="20"/>
              </w:rPr>
            </w:pPr>
            <w:r>
              <w:rPr>
                <w:rFonts w:ascii="Calibri" w:hAnsi="Calibri" w:cs="Calibri"/>
                <w:sz w:val="20"/>
                <w:szCs w:val="20"/>
              </w:rPr>
              <w:t xml:space="preserve">Use a bilingual dictionary to find the meaning of words including nouns, adjectives and verbs and manipulate them according to gender. </w:t>
            </w:r>
          </w:p>
          <w:p w14:paraId="551B05A2" w14:textId="032DEC12" w:rsidR="00916515" w:rsidRPr="00916515" w:rsidRDefault="00916515" w:rsidP="00916515">
            <w:pPr>
              <w:pStyle w:val="ListParagraph"/>
              <w:numPr>
                <w:ilvl w:val="0"/>
                <w:numId w:val="41"/>
              </w:numPr>
              <w:autoSpaceDE w:val="0"/>
              <w:autoSpaceDN w:val="0"/>
              <w:adjustRightInd w:val="0"/>
              <w:rPr>
                <w:rFonts w:ascii="Calibri" w:hAnsi="Calibri" w:cs="Calibri"/>
                <w:sz w:val="20"/>
                <w:szCs w:val="20"/>
              </w:rPr>
            </w:pPr>
            <w:r>
              <w:rPr>
                <w:rFonts w:ascii="Calibri" w:hAnsi="Calibri" w:cs="Calibri"/>
                <w:sz w:val="20"/>
                <w:szCs w:val="20"/>
              </w:rPr>
              <w:t xml:space="preserve">Read aloud with fluency. </w:t>
            </w:r>
          </w:p>
          <w:p w14:paraId="0E4A3718" w14:textId="394F5294" w:rsidR="00252D2B" w:rsidRPr="00252D2B" w:rsidRDefault="00252D2B" w:rsidP="00252D2B">
            <w:pPr>
              <w:rPr>
                <w:rFonts w:asciiTheme="majorHAnsi" w:hAnsiTheme="majorHAnsi" w:cstheme="majorHAnsi"/>
                <w:b/>
                <w:u w:val="single"/>
              </w:rPr>
            </w:pPr>
          </w:p>
        </w:tc>
        <w:tc>
          <w:tcPr>
            <w:tcW w:w="7049" w:type="dxa"/>
            <w:shd w:val="clear" w:color="auto" w:fill="FFFFFF" w:themeFill="background1"/>
          </w:tcPr>
          <w:p w14:paraId="76AE4D20" w14:textId="77777777" w:rsidR="00B33C53" w:rsidRDefault="00B33C53" w:rsidP="0017319D">
            <w:pPr>
              <w:rPr>
                <w:rFonts w:asciiTheme="majorHAnsi" w:hAnsiTheme="majorHAnsi" w:cstheme="majorHAnsi"/>
              </w:rPr>
            </w:pPr>
          </w:p>
          <w:p w14:paraId="0A81686B" w14:textId="77777777" w:rsidR="00B33C53" w:rsidRDefault="00B33C53" w:rsidP="0017319D">
            <w:pPr>
              <w:rPr>
                <w:rFonts w:asciiTheme="majorHAnsi" w:hAnsiTheme="majorHAnsi" w:cstheme="majorHAnsi"/>
                <w:b/>
                <w:u w:val="single"/>
              </w:rPr>
            </w:pPr>
            <w:r>
              <w:rPr>
                <w:rFonts w:asciiTheme="majorHAnsi" w:hAnsiTheme="majorHAnsi" w:cstheme="majorHAnsi"/>
                <w:b/>
                <w:u w:val="single"/>
              </w:rPr>
              <w:t>Topics:</w:t>
            </w:r>
          </w:p>
          <w:p w14:paraId="179BF59D" w14:textId="77777777" w:rsidR="00B33C53" w:rsidRDefault="00B33C53" w:rsidP="0017319D">
            <w:pPr>
              <w:rPr>
                <w:rFonts w:asciiTheme="majorHAnsi" w:hAnsiTheme="majorHAnsi" w:cstheme="majorHAnsi"/>
                <w:b/>
                <w:u w:val="single"/>
              </w:rPr>
            </w:pPr>
          </w:p>
          <w:p w14:paraId="18C2BD59" w14:textId="169E4543" w:rsidR="00B33C53" w:rsidRPr="00B33C53" w:rsidRDefault="00B33C53" w:rsidP="00B33C53">
            <w:pPr>
              <w:pStyle w:val="ListParagraph"/>
              <w:numPr>
                <w:ilvl w:val="0"/>
                <w:numId w:val="44"/>
              </w:numPr>
              <w:rPr>
                <w:rFonts w:asciiTheme="majorHAnsi" w:hAnsiTheme="majorHAnsi" w:cstheme="majorHAnsi"/>
                <w:b/>
                <w:u w:val="single"/>
              </w:rPr>
            </w:pPr>
            <w:r>
              <w:rPr>
                <w:rFonts w:asciiTheme="majorHAnsi" w:hAnsiTheme="majorHAnsi" w:cstheme="majorHAnsi"/>
                <w:b/>
              </w:rPr>
              <w:t>Transport.</w:t>
            </w:r>
          </w:p>
          <w:p w14:paraId="6787070C" w14:textId="77777777" w:rsidR="00B33C53" w:rsidRPr="00B33C53" w:rsidRDefault="00B33C53" w:rsidP="00B33C53">
            <w:pPr>
              <w:pStyle w:val="ListParagraph"/>
              <w:numPr>
                <w:ilvl w:val="0"/>
                <w:numId w:val="44"/>
              </w:numPr>
              <w:rPr>
                <w:rFonts w:asciiTheme="majorHAnsi" w:hAnsiTheme="majorHAnsi" w:cstheme="majorHAnsi"/>
                <w:b/>
                <w:u w:val="single"/>
              </w:rPr>
            </w:pPr>
            <w:r>
              <w:rPr>
                <w:rFonts w:asciiTheme="majorHAnsi" w:hAnsiTheme="majorHAnsi" w:cstheme="majorHAnsi"/>
                <w:b/>
              </w:rPr>
              <w:t>Places in a town.</w:t>
            </w:r>
          </w:p>
          <w:p w14:paraId="16DEFC4A" w14:textId="3C00BAFC" w:rsidR="00B33C53" w:rsidRPr="00B33C53" w:rsidRDefault="00B33C53" w:rsidP="00B33C53">
            <w:pPr>
              <w:pStyle w:val="ListParagraph"/>
              <w:numPr>
                <w:ilvl w:val="0"/>
                <w:numId w:val="44"/>
              </w:numPr>
              <w:rPr>
                <w:rFonts w:asciiTheme="majorHAnsi" w:hAnsiTheme="majorHAnsi" w:cstheme="majorHAnsi"/>
                <w:b/>
              </w:rPr>
            </w:pPr>
            <w:r w:rsidRPr="00B33C53">
              <w:rPr>
                <w:rFonts w:asciiTheme="majorHAnsi" w:hAnsiTheme="majorHAnsi" w:cstheme="majorHAnsi"/>
                <w:b/>
              </w:rPr>
              <w:t xml:space="preserve">Then and Now </w:t>
            </w:r>
          </w:p>
          <w:p w14:paraId="17CEAB93" w14:textId="77777777" w:rsidR="00B33C53" w:rsidRDefault="00B33C53" w:rsidP="00B33C53">
            <w:pPr>
              <w:rPr>
                <w:rFonts w:asciiTheme="majorHAnsi" w:hAnsiTheme="majorHAnsi" w:cstheme="majorHAnsi"/>
                <w:b/>
                <w:u w:val="single"/>
              </w:rPr>
            </w:pPr>
          </w:p>
          <w:p w14:paraId="79EE12C5" w14:textId="77777777" w:rsidR="00B33C53" w:rsidRDefault="00B33C53" w:rsidP="00B33C53">
            <w:pPr>
              <w:rPr>
                <w:rFonts w:asciiTheme="majorHAnsi" w:hAnsiTheme="majorHAnsi" w:cstheme="majorHAnsi"/>
                <w:b/>
                <w:u w:val="single"/>
              </w:rPr>
            </w:pPr>
          </w:p>
          <w:p w14:paraId="029CF4DE" w14:textId="77777777" w:rsidR="00B33C53" w:rsidRDefault="00B33C53" w:rsidP="00B33C53">
            <w:pPr>
              <w:rPr>
                <w:rFonts w:asciiTheme="majorHAnsi" w:hAnsiTheme="majorHAnsi" w:cstheme="majorHAnsi"/>
                <w:b/>
                <w:u w:val="single"/>
              </w:rPr>
            </w:pPr>
          </w:p>
          <w:p w14:paraId="4498A475" w14:textId="77777777" w:rsidR="00B33C53" w:rsidRDefault="00B33C53" w:rsidP="00B33C53">
            <w:pPr>
              <w:rPr>
                <w:rFonts w:asciiTheme="majorHAnsi" w:hAnsiTheme="majorHAnsi" w:cstheme="majorHAnsi"/>
                <w:b/>
                <w:u w:val="single"/>
              </w:rPr>
            </w:pPr>
          </w:p>
          <w:p w14:paraId="49E95AAC" w14:textId="5A6A8C63" w:rsidR="00B33C53" w:rsidRDefault="00B33C53" w:rsidP="00B33C53">
            <w:pPr>
              <w:rPr>
                <w:rFonts w:asciiTheme="majorHAnsi" w:hAnsiTheme="majorHAnsi" w:cstheme="majorHAnsi"/>
                <w:b/>
                <w:u w:val="single"/>
              </w:rPr>
            </w:pPr>
            <w:r>
              <w:rPr>
                <w:rFonts w:asciiTheme="majorHAnsi" w:hAnsiTheme="majorHAnsi" w:cstheme="majorHAnsi"/>
                <w:b/>
                <w:u w:val="single"/>
              </w:rPr>
              <w:t xml:space="preserve">National Curriculum skills: </w:t>
            </w:r>
          </w:p>
          <w:p w14:paraId="288E1735" w14:textId="77777777" w:rsidR="00B33C53" w:rsidRDefault="00B33C53" w:rsidP="00B33C53">
            <w:pPr>
              <w:rPr>
                <w:rFonts w:asciiTheme="majorHAnsi" w:hAnsiTheme="majorHAnsi" w:cstheme="majorHAnsi"/>
                <w:b/>
                <w:u w:val="single"/>
              </w:rPr>
            </w:pPr>
          </w:p>
          <w:p w14:paraId="0F6D4AE4" w14:textId="694EB979" w:rsidR="00B33C53" w:rsidRDefault="00B33C53" w:rsidP="00B33C53">
            <w:pPr>
              <w:pStyle w:val="ListParagraph"/>
              <w:numPr>
                <w:ilvl w:val="0"/>
                <w:numId w:val="44"/>
              </w:numPr>
              <w:autoSpaceDE w:val="0"/>
              <w:autoSpaceDN w:val="0"/>
              <w:adjustRightInd w:val="0"/>
              <w:rPr>
                <w:rFonts w:ascii="Calibri" w:hAnsi="Calibri" w:cs="Calibri"/>
                <w:sz w:val="20"/>
                <w:szCs w:val="20"/>
              </w:rPr>
            </w:pPr>
            <w:r w:rsidRPr="00916515">
              <w:rPr>
                <w:rFonts w:ascii="Calibri" w:hAnsi="Calibri" w:cs="Calibri"/>
                <w:sz w:val="20"/>
                <w:szCs w:val="20"/>
              </w:rPr>
              <w:t>Speak in sentences, using familiar</w:t>
            </w:r>
            <w:r>
              <w:rPr>
                <w:rFonts w:ascii="Calibri" w:hAnsi="Calibri" w:cs="Calibri"/>
                <w:sz w:val="20"/>
                <w:szCs w:val="20"/>
              </w:rPr>
              <w:t xml:space="preserve"> </w:t>
            </w:r>
            <w:r w:rsidRPr="00916515">
              <w:rPr>
                <w:rFonts w:ascii="Calibri" w:hAnsi="Calibri" w:cs="Calibri"/>
                <w:sz w:val="20"/>
                <w:szCs w:val="20"/>
              </w:rPr>
              <w:t>vocabulary, phrases and basic</w:t>
            </w:r>
            <w:r>
              <w:rPr>
                <w:rFonts w:ascii="Calibri" w:hAnsi="Calibri" w:cs="Calibri"/>
                <w:sz w:val="20"/>
                <w:szCs w:val="20"/>
              </w:rPr>
              <w:t xml:space="preserve"> </w:t>
            </w:r>
            <w:r w:rsidRPr="00916515">
              <w:rPr>
                <w:rFonts w:ascii="Calibri" w:hAnsi="Calibri" w:cs="Calibri"/>
                <w:sz w:val="20"/>
                <w:szCs w:val="20"/>
              </w:rPr>
              <w:t>language structures.</w:t>
            </w:r>
            <w:r w:rsidR="003211B7">
              <w:rPr>
                <w:rFonts w:ascii="Calibri" w:hAnsi="Calibri" w:cs="Calibri"/>
                <w:sz w:val="20"/>
                <w:szCs w:val="20"/>
              </w:rPr>
              <w:t xml:space="preserve"> </w:t>
            </w:r>
            <w:r w:rsidR="003211B7" w:rsidRPr="003211B7">
              <w:rPr>
                <w:rFonts w:ascii="Calibri" w:hAnsi="Calibri" w:cs="Calibri"/>
                <w:color w:val="FF0000"/>
                <w:sz w:val="20"/>
                <w:szCs w:val="20"/>
              </w:rPr>
              <w:t>ORACY</w:t>
            </w:r>
          </w:p>
          <w:p w14:paraId="6EDECE50" w14:textId="213150CA" w:rsidR="00B33C53" w:rsidRDefault="00B33C53" w:rsidP="00B33C53">
            <w:pPr>
              <w:pStyle w:val="ListParagraph"/>
              <w:numPr>
                <w:ilvl w:val="0"/>
                <w:numId w:val="44"/>
              </w:numPr>
              <w:autoSpaceDE w:val="0"/>
              <w:autoSpaceDN w:val="0"/>
              <w:adjustRightInd w:val="0"/>
              <w:rPr>
                <w:rFonts w:ascii="Calibri" w:hAnsi="Calibri" w:cs="Calibri"/>
                <w:sz w:val="20"/>
                <w:szCs w:val="20"/>
              </w:rPr>
            </w:pPr>
            <w:r w:rsidRPr="00916515">
              <w:rPr>
                <w:rFonts w:ascii="SymbolMT" w:eastAsia="SymbolMT" w:hAnsi="Calibri" w:cs="SymbolMT"/>
                <w:sz w:val="20"/>
                <w:szCs w:val="20"/>
              </w:rPr>
              <w:t xml:space="preserve"> </w:t>
            </w:r>
            <w:r w:rsidRPr="00916515">
              <w:rPr>
                <w:rFonts w:ascii="Calibri" w:hAnsi="Calibri" w:cs="Calibri"/>
                <w:sz w:val="20"/>
                <w:szCs w:val="20"/>
              </w:rPr>
              <w:t>Listen attentively to spoken</w:t>
            </w:r>
            <w:r>
              <w:rPr>
                <w:rFonts w:ascii="Calibri" w:hAnsi="Calibri" w:cs="Calibri"/>
                <w:sz w:val="20"/>
                <w:szCs w:val="20"/>
              </w:rPr>
              <w:t xml:space="preserve"> </w:t>
            </w:r>
            <w:r w:rsidRPr="00916515">
              <w:rPr>
                <w:rFonts w:ascii="Calibri" w:hAnsi="Calibri" w:cs="Calibri"/>
                <w:sz w:val="20"/>
                <w:szCs w:val="20"/>
              </w:rPr>
              <w:t>language and show understanding</w:t>
            </w:r>
            <w:r>
              <w:rPr>
                <w:rFonts w:ascii="Calibri" w:hAnsi="Calibri" w:cs="Calibri"/>
                <w:sz w:val="20"/>
                <w:szCs w:val="20"/>
              </w:rPr>
              <w:t xml:space="preserve"> </w:t>
            </w:r>
            <w:r w:rsidRPr="00916515">
              <w:rPr>
                <w:rFonts w:ascii="Calibri" w:hAnsi="Calibri" w:cs="Calibri"/>
                <w:sz w:val="20"/>
                <w:szCs w:val="20"/>
              </w:rPr>
              <w:t>by joining in and responding.</w:t>
            </w:r>
            <w:r w:rsidR="003211B7">
              <w:rPr>
                <w:rFonts w:ascii="Calibri" w:hAnsi="Calibri" w:cs="Calibri"/>
                <w:sz w:val="20"/>
                <w:szCs w:val="20"/>
              </w:rPr>
              <w:t xml:space="preserve"> </w:t>
            </w:r>
            <w:r w:rsidR="003211B7" w:rsidRPr="003211B7">
              <w:rPr>
                <w:rFonts w:ascii="Calibri" w:hAnsi="Calibri" w:cs="Calibri"/>
                <w:color w:val="FF0000"/>
                <w:sz w:val="20"/>
                <w:szCs w:val="20"/>
              </w:rPr>
              <w:t>ORACY</w:t>
            </w:r>
          </w:p>
          <w:p w14:paraId="749DC9D2" w14:textId="77777777" w:rsidR="00B33C53" w:rsidRDefault="00B33C53" w:rsidP="00B33C53">
            <w:pPr>
              <w:pStyle w:val="ListParagraph"/>
              <w:numPr>
                <w:ilvl w:val="0"/>
                <w:numId w:val="44"/>
              </w:numPr>
              <w:autoSpaceDE w:val="0"/>
              <w:autoSpaceDN w:val="0"/>
              <w:adjustRightInd w:val="0"/>
              <w:rPr>
                <w:rFonts w:ascii="Calibri" w:hAnsi="Calibri" w:cs="Calibri"/>
                <w:sz w:val="20"/>
                <w:szCs w:val="20"/>
              </w:rPr>
            </w:pPr>
            <w:r w:rsidRPr="00916515">
              <w:rPr>
                <w:rFonts w:ascii="Calibri" w:hAnsi="Calibri" w:cs="Calibri"/>
                <w:sz w:val="20"/>
                <w:szCs w:val="20"/>
              </w:rPr>
              <w:t>Read carefully and show</w:t>
            </w:r>
            <w:r>
              <w:rPr>
                <w:rFonts w:ascii="Calibri" w:hAnsi="Calibri" w:cs="Calibri"/>
                <w:sz w:val="20"/>
                <w:szCs w:val="20"/>
              </w:rPr>
              <w:t xml:space="preserve"> </w:t>
            </w:r>
            <w:r w:rsidRPr="00916515">
              <w:rPr>
                <w:rFonts w:ascii="Calibri" w:hAnsi="Calibri" w:cs="Calibri"/>
                <w:sz w:val="20"/>
                <w:szCs w:val="20"/>
              </w:rPr>
              <w:t>understanding of words, phrases</w:t>
            </w:r>
            <w:r>
              <w:rPr>
                <w:rFonts w:ascii="Calibri" w:hAnsi="Calibri" w:cs="Calibri"/>
                <w:sz w:val="20"/>
                <w:szCs w:val="20"/>
              </w:rPr>
              <w:t xml:space="preserve"> </w:t>
            </w:r>
            <w:r w:rsidRPr="00916515">
              <w:rPr>
                <w:rFonts w:ascii="Calibri" w:hAnsi="Calibri" w:cs="Calibri"/>
                <w:sz w:val="20"/>
                <w:szCs w:val="20"/>
              </w:rPr>
              <w:t>and simple writing.</w:t>
            </w:r>
          </w:p>
          <w:p w14:paraId="645479BE" w14:textId="77777777" w:rsidR="00B33C53" w:rsidRDefault="00B33C53" w:rsidP="00B33C53">
            <w:pPr>
              <w:pStyle w:val="ListParagraph"/>
              <w:numPr>
                <w:ilvl w:val="0"/>
                <w:numId w:val="44"/>
              </w:numPr>
              <w:autoSpaceDE w:val="0"/>
              <w:autoSpaceDN w:val="0"/>
              <w:adjustRightInd w:val="0"/>
              <w:rPr>
                <w:rFonts w:ascii="Calibri" w:hAnsi="Calibri" w:cs="Calibri"/>
                <w:sz w:val="20"/>
                <w:szCs w:val="20"/>
              </w:rPr>
            </w:pPr>
            <w:r w:rsidRPr="00916515">
              <w:rPr>
                <w:rFonts w:ascii="Calibri" w:hAnsi="Calibri" w:cs="Calibri"/>
                <w:sz w:val="20"/>
                <w:szCs w:val="20"/>
              </w:rPr>
              <w:t>Broaden vocabulary and develop</w:t>
            </w:r>
            <w:r>
              <w:rPr>
                <w:rFonts w:ascii="Calibri" w:hAnsi="Calibri" w:cs="Calibri"/>
                <w:sz w:val="20"/>
                <w:szCs w:val="20"/>
              </w:rPr>
              <w:t xml:space="preserve"> </w:t>
            </w:r>
            <w:r w:rsidRPr="00916515">
              <w:rPr>
                <w:rFonts w:ascii="Calibri" w:hAnsi="Calibri" w:cs="Calibri"/>
                <w:sz w:val="20"/>
                <w:szCs w:val="20"/>
              </w:rPr>
              <w:t>ability to understand new words</w:t>
            </w:r>
            <w:r>
              <w:rPr>
                <w:rFonts w:ascii="Calibri" w:hAnsi="Calibri" w:cs="Calibri"/>
                <w:sz w:val="20"/>
                <w:szCs w:val="20"/>
              </w:rPr>
              <w:t xml:space="preserve"> </w:t>
            </w:r>
            <w:r w:rsidRPr="00916515">
              <w:rPr>
                <w:rFonts w:ascii="Calibri" w:hAnsi="Calibri" w:cs="Calibri"/>
                <w:sz w:val="20"/>
                <w:szCs w:val="20"/>
              </w:rPr>
              <w:t>that are introduced into familiar</w:t>
            </w:r>
            <w:r>
              <w:rPr>
                <w:rFonts w:ascii="Calibri" w:hAnsi="Calibri" w:cs="Calibri"/>
                <w:sz w:val="20"/>
                <w:szCs w:val="20"/>
              </w:rPr>
              <w:t xml:space="preserve"> </w:t>
            </w:r>
            <w:r w:rsidRPr="00916515">
              <w:rPr>
                <w:rFonts w:ascii="Calibri" w:hAnsi="Calibri" w:cs="Calibri"/>
                <w:sz w:val="20"/>
                <w:szCs w:val="20"/>
              </w:rPr>
              <w:t>written material, including the use</w:t>
            </w:r>
            <w:r>
              <w:rPr>
                <w:rFonts w:ascii="Calibri" w:hAnsi="Calibri" w:cs="Calibri"/>
                <w:sz w:val="20"/>
                <w:szCs w:val="20"/>
              </w:rPr>
              <w:t xml:space="preserve"> </w:t>
            </w:r>
            <w:r w:rsidRPr="00916515">
              <w:rPr>
                <w:rFonts w:ascii="Calibri" w:hAnsi="Calibri" w:cs="Calibri"/>
                <w:sz w:val="20"/>
                <w:szCs w:val="20"/>
              </w:rPr>
              <w:t>of a dictionary.</w:t>
            </w:r>
          </w:p>
          <w:p w14:paraId="17CF62FD" w14:textId="77777777" w:rsidR="00B33C53" w:rsidRDefault="00B33C53" w:rsidP="00B33C53">
            <w:pPr>
              <w:pStyle w:val="ListParagraph"/>
              <w:numPr>
                <w:ilvl w:val="0"/>
                <w:numId w:val="44"/>
              </w:numPr>
              <w:autoSpaceDE w:val="0"/>
              <w:autoSpaceDN w:val="0"/>
              <w:adjustRightInd w:val="0"/>
              <w:rPr>
                <w:rFonts w:ascii="Calibri" w:hAnsi="Calibri" w:cs="Calibri"/>
                <w:sz w:val="20"/>
                <w:szCs w:val="20"/>
              </w:rPr>
            </w:pPr>
            <w:r w:rsidRPr="00916515">
              <w:rPr>
                <w:rFonts w:ascii="Calibri" w:hAnsi="Calibri" w:cs="Calibri"/>
                <w:sz w:val="20"/>
                <w:szCs w:val="20"/>
              </w:rPr>
              <w:t>Write phrases from memory, and</w:t>
            </w:r>
            <w:r>
              <w:rPr>
                <w:rFonts w:ascii="Calibri" w:hAnsi="Calibri" w:cs="Calibri"/>
                <w:sz w:val="20"/>
                <w:szCs w:val="20"/>
              </w:rPr>
              <w:t xml:space="preserve"> </w:t>
            </w:r>
            <w:r w:rsidRPr="00916515">
              <w:rPr>
                <w:rFonts w:ascii="Calibri" w:hAnsi="Calibri" w:cs="Calibri"/>
                <w:sz w:val="20"/>
                <w:szCs w:val="20"/>
              </w:rPr>
              <w:t>adapt these to create new</w:t>
            </w:r>
            <w:r>
              <w:rPr>
                <w:rFonts w:ascii="Calibri" w:hAnsi="Calibri" w:cs="Calibri"/>
                <w:sz w:val="20"/>
                <w:szCs w:val="20"/>
              </w:rPr>
              <w:t xml:space="preserve"> </w:t>
            </w:r>
            <w:r w:rsidRPr="00916515">
              <w:rPr>
                <w:rFonts w:ascii="Calibri" w:hAnsi="Calibri" w:cs="Calibri"/>
                <w:sz w:val="20"/>
                <w:szCs w:val="20"/>
              </w:rPr>
              <w:t>sentences, to express ideas clearly.</w:t>
            </w:r>
          </w:p>
          <w:p w14:paraId="0A154C25" w14:textId="31AAB5F1" w:rsidR="00B33C53" w:rsidRDefault="00B33C53" w:rsidP="00B33C53">
            <w:pPr>
              <w:pStyle w:val="ListParagraph"/>
              <w:numPr>
                <w:ilvl w:val="0"/>
                <w:numId w:val="44"/>
              </w:numPr>
              <w:autoSpaceDE w:val="0"/>
              <w:autoSpaceDN w:val="0"/>
              <w:adjustRightInd w:val="0"/>
              <w:rPr>
                <w:rFonts w:ascii="Calibri" w:hAnsi="Calibri" w:cs="Calibri"/>
                <w:sz w:val="20"/>
                <w:szCs w:val="20"/>
              </w:rPr>
            </w:pPr>
            <w:r w:rsidRPr="00916515">
              <w:rPr>
                <w:rFonts w:ascii="Calibri" w:hAnsi="Calibri" w:cs="Calibri"/>
                <w:sz w:val="20"/>
                <w:szCs w:val="20"/>
              </w:rPr>
              <w:t>Understand basic grammar to the</w:t>
            </w:r>
            <w:r>
              <w:rPr>
                <w:rFonts w:ascii="Calibri" w:hAnsi="Calibri" w:cs="Calibri"/>
                <w:sz w:val="20"/>
                <w:szCs w:val="20"/>
              </w:rPr>
              <w:t xml:space="preserve"> </w:t>
            </w:r>
            <w:r w:rsidRPr="00916515">
              <w:rPr>
                <w:rFonts w:ascii="Calibri" w:hAnsi="Calibri" w:cs="Calibri"/>
                <w:sz w:val="20"/>
                <w:szCs w:val="20"/>
              </w:rPr>
              <w:t>language being studied.</w:t>
            </w:r>
          </w:p>
          <w:p w14:paraId="7D12A9ED" w14:textId="50684392" w:rsidR="00B33C53" w:rsidRDefault="00B33C53" w:rsidP="00B33C53">
            <w:pPr>
              <w:autoSpaceDE w:val="0"/>
              <w:autoSpaceDN w:val="0"/>
              <w:adjustRightInd w:val="0"/>
              <w:rPr>
                <w:rFonts w:ascii="Calibri" w:hAnsi="Calibri" w:cs="Calibri"/>
                <w:sz w:val="20"/>
                <w:szCs w:val="20"/>
              </w:rPr>
            </w:pPr>
          </w:p>
          <w:p w14:paraId="4AF50E5B" w14:textId="36349C7D" w:rsidR="00B33C53" w:rsidRDefault="00B33C53" w:rsidP="00B33C53">
            <w:pPr>
              <w:autoSpaceDE w:val="0"/>
              <w:autoSpaceDN w:val="0"/>
              <w:adjustRightInd w:val="0"/>
              <w:rPr>
                <w:rFonts w:ascii="Calibri" w:hAnsi="Calibri" w:cs="Calibri"/>
                <w:sz w:val="20"/>
                <w:szCs w:val="20"/>
              </w:rPr>
            </w:pPr>
          </w:p>
          <w:p w14:paraId="15594618" w14:textId="77777777" w:rsidR="00B33C53" w:rsidRDefault="00B33C53" w:rsidP="00B33C53">
            <w:pPr>
              <w:autoSpaceDE w:val="0"/>
              <w:autoSpaceDN w:val="0"/>
              <w:adjustRightInd w:val="0"/>
              <w:rPr>
                <w:rFonts w:ascii="Calibri" w:hAnsi="Calibri" w:cs="Calibri"/>
                <w:b/>
                <w:sz w:val="20"/>
                <w:szCs w:val="20"/>
                <w:u w:val="single"/>
              </w:rPr>
            </w:pPr>
          </w:p>
          <w:p w14:paraId="1B6442AD" w14:textId="0ACC8202" w:rsidR="00B33C53" w:rsidRDefault="00B33C53" w:rsidP="00B33C53">
            <w:pPr>
              <w:autoSpaceDE w:val="0"/>
              <w:autoSpaceDN w:val="0"/>
              <w:adjustRightInd w:val="0"/>
              <w:rPr>
                <w:rFonts w:ascii="Calibri" w:hAnsi="Calibri" w:cs="Calibri"/>
                <w:b/>
                <w:sz w:val="20"/>
                <w:szCs w:val="20"/>
                <w:u w:val="single"/>
              </w:rPr>
            </w:pPr>
            <w:r w:rsidRPr="00B33C53">
              <w:rPr>
                <w:rFonts w:ascii="Calibri" w:hAnsi="Calibri" w:cs="Calibri"/>
                <w:b/>
                <w:sz w:val="20"/>
                <w:szCs w:val="20"/>
                <w:u w:val="single"/>
              </w:rPr>
              <w:t xml:space="preserve">Knowledge </w:t>
            </w:r>
          </w:p>
          <w:p w14:paraId="62A446A3" w14:textId="5336D918" w:rsidR="00B33C53" w:rsidRDefault="00B33C53" w:rsidP="00B33C53">
            <w:pPr>
              <w:autoSpaceDE w:val="0"/>
              <w:autoSpaceDN w:val="0"/>
              <w:adjustRightInd w:val="0"/>
              <w:rPr>
                <w:rFonts w:ascii="Calibri" w:hAnsi="Calibri" w:cs="Calibri"/>
                <w:b/>
                <w:sz w:val="20"/>
                <w:szCs w:val="20"/>
                <w:u w:val="single"/>
              </w:rPr>
            </w:pPr>
          </w:p>
          <w:p w14:paraId="7A334D8C" w14:textId="2FB1BE42" w:rsidR="00B33C53" w:rsidRPr="00B33C53" w:rsidRDefault="00B33C53" w:rsidP="00B33C53">
            <w:pPr>
              <w:pStyle w:val="ListParagraph"/>
              <w:numPr>
                <w:ilvl w:val="0"/>
                <w:numId w:val="44"/>
              </w:numPr>
              <w:autoSpaceDE w:val="0"/>
              <w:autoSpaceDN w:val="0"/>
              <w:adjustRightInd w:val="0"/>
              <w:rPr>
                <w:rFonts w:ascii="Calibri" w:hAnsi="Calibri" w:cs="Calibri"/>
                <w:b/>
                <w:sz w:val="20"/>
                <w:szCs w:val="20"/>
                <w:u w:val="single"/>
              </w:rPr>
            </w:pPr>
            <w:r>
              <w:rPr>
                <w:rFonts w:ascii="Calibri" w:hAnsi="Calibri" w:cs="Calibri"/>
                <w:sz w:val="20"/>
                <w:szCs w:val="20"/>
              </w:rPr>
              <w:t xml:space="preserve">Comparing things using plus, </w:t>
            </w:r>
            <w:proofErr w:type="spellStart"/>
            <w:r>
              <w:rPr>
                <w:rFonts w:ascii="Calibri" w:hAnsi="Calibri" w:cs="Calibri"/>
                <w:sz w:val="20"/>
                <w:szCs w:val="20"/>
              </w:rPr>
              <w:t>moins</w:t>
            </w:r>
            <w:proofErr w:type="spellEnd"/>
            <w:r>
              <w:rPr>
                <w:rFonts w:ascii="Calibri" w:hAnsi="Calibri" w:cs="Calibri"/>
                <w:sz w:val="20"/>
                <w:szCs w:val="20"/>
              </w:rPr>
              <w:t xml:space="preserve"> +and adjective. </w:t>
            </w:r>
          </w:p>
          <w:p w14:paraId="7F50C66E" w14:textId="77777777" w:rsidR="00B33C53" w:rsidRPr="00916515" w:rsidRDefault="00B33C53" w:rsidP="00B33C53">
            <w:pPr>
              <w:pStyle w:val="ListParagraph"/>
              <w:numPr>
                <w:ilvl w:val="0"/>
                <w:numId w:val="44"/>
              </w:numPr>
              <w:autoSpaceDE w:val="0"/>
              <w:autoSpaceDN w:val="0"/>
              <w:adjustRightInd w:val="0"/>
              <w:rPr>
                <w:rFonts w:ascii="Calibri" w:hAnsi="Calibri" w:cs="Calibri"/>
                <w:b/>
                <w:sz w:val="20"/>
                <w:szCs w:val="20"/>
                <w:u w:val="single"/>
              </w:rPr>
            </w:pPr>
            <w:r>
              <w:rPr>
                <w:rFonts w:ascii="Calibri" w:hAnsi="Calibri" w:cs="Calibri"/>
                <w:sz w:val="20"/>
                <w:szCs w:val="20"/>
              </w:rPr>
              <w:t>Awareness of three verbs groups –</w:t>
            </w:r>
            <w:proofErr w:type="spellStart"/>
            <w:r>
              <w:rPr>
                <w:rFonts w:ascii="Calibri" w:hAnsi="Calibri" w:cs="Calibri"/>
                <w:sz w:val="20"/>
                <w:szCs w:val="20"/>
              </w:rPr>
              <w:t>er</w:t>
            </w:r>
            <w:proofErr w:type="spellEnd"/>
            <w:r>
              <w:rPr>
                <w:rFonts w:ascii="Calibri" w:hAnsi="Calibri" w:cs="Calibri"/>
                <w:sz w:val="20"/>
                <w:szCs w:val="20"/>
              </w:rPr>
              <w:t>, -</w:t>
            </w:r>
            <w:proofErr w:type="spellStart"/>
            <w:r>
              <w:rPr>
                <w:rFonts w:ascii="Calibri" w:hAnsi="Calibri" w:cs="Calibri"/>
                <w:sz w:val="20"/>
                <w:szCs w:val="20"/>
              </w:rPr>
              <w:t>ir</w:t>
            </w:r>
            <w:proofErr w:type="spellEnd"/>
            <w:r>
              <w:rPr>
                <w:rFonts w:ascii="Calibri" w:hAnsi="Calibri" w:cs="Calibri"/>
                <w:sz w:val="20"/>
                <w:szCs w:val="20"/>
              </w:rPr>
              <w:t xml:space="preserve">, re and the role of the infinitive. </w:t>
            </w:r>
          </w:p>
          <w:p w14:paraId="58D97746" w14:textId="77777777" w:rsidR="00B33C53" w:rsidRPr="00916515" w:rsidRDefault="00B33C53" w:rsidP="00B33C53">
            <w:pPr>
              <w:pStyle w:val="ListParagraph"/>
              <w:numPr>
                <w:ilvl w:val="0"/>
                <w:numId w:val="44"/>
              </w:numPr>
              <w:autoSpaceDE w:val="0"/>
              <w:autoSpaceDN w:val="0"/>
              <w:adjustRightInd w:val="0"/>
              <w:rPr>
                <w:rFonts w:ascii="Calibri" w:hAnsi="Calibri" w:cs="Calibri"/>
                <w:b/>
                <w:sz w:val="20"/>
                <w:szCs w:val="20"/>
                <w:u w:val="single"/>
              </w:rPr>
            </w:pPr>
            <w:r>
              <w:rPr>
                <w:rFonts w:ascii="Calibri" w:hAnsi="Calibri" w:cs="Calibri"/>
                <w:sz w:val="20"/>
                <w:szCs w:val="20"/>
              </w:rPr>
              <w:t>Conjugation of regular –</w:t>
            </w:r>
            <w:proofErr w:type="spellStart"/>
            <w:r>
              <w:rPr>
                <w:rFonts w:ascii="Calibri" w:hAnsi="Calibri" w:cs="Calibri"/>
                <w:sz w:val="20"/>
                <w:szCs w:val="20"/>
              </w:rPr>
              <w:t>er</w:t>
            </w:r>
            <w:proofErr w:type="spellEnd"/>
            <w:r>
              <w:rPr>
                <w:rFonts w:ascii="Calibri" w:hAnsi="Calibri" w:cs="Calibri"/>
                <w:sz w:val="20"/>
                <w:szCs w:val="20"/>
              </w:rPr>
              <w:t xml:space="preserve"> verbs and the two high frequency verbs </w:t>
            </w:r>
            <w:proofErr w:type="spellStart"/>
            <w:r>
              <w:rPr>
                <w:rFonts w:ascii="Calibri" w:hAnsi="Calibri" w:cs="Calibri"/>
                <w:sz w:val="20"/>
                <w:szCs w:val="20"/>
              </w:rPr>
              <w:t>i.e</w:t>
            </w:r>
            <w:proofErr w:type="spellEnd"/>
            <w:r>
              <w:rPr>
                <w:rFonts w:ascii="Calibri" w:hAnsi="Calibri" w:cs="Calibri"/>
                <w:sz w:val="20"/>
                <w:szCs w:val="20"/>
              </w:rPr>
              <w:t xml:space="preserve"> </w:t>
            </w:r>
            <w:proofErr w:type="spellStart"/>
            <w:r>
              <w:rPr>
                <w:rFonts w:ascii="Calibri" w:hAnsi="Calibri" w:cs="Calibri"/>
                <w:sz w:val="20"/>
                <w:szCs w:val="20"/>
              </w:rPr>
              <w:t>être</w:t>
            </w:r>
            <w:proofErr w:type="spellEnd"/>
            <w:r>
              <w:rPr>
                <w:rFonts w:ascii="Calibri" w:hAnsi="Calibri" w:cs="Calibri"/>
                <w:sz w:val="20"/>
                <w:szCs w:val="20"/>
              </w:rPr>
              <w:t xml:space="preserve"> and </w:t>
            </w:r>
            <w:proofErr w:type="spellStart"/>
            <w:r>
              <w:rPr>
                <w:rFonts w:ascii="Calibri" w:hAnsi="Calibri" w:cs="Calibri"/>
                <w:sz w:val="20"/>
                <w:szCs w:val="20"/>
              </w:rPr>
              <w:t>aller</w:t>
            </w:r>
            <w:proofErr w:type="spellEnd"/>
            <w:r>
              <w:rPr>
                <w:rFonts w:ascii="Calibri" w:hAnsi="Calibri" w:cs="Calibri"/>
                <w:sz w:val="20"/>
                <w:szCs w:val="20"/>
              </w:rPr>
              <w:t xml:space="preserve"> in the present tense. </w:t>
            </w:r>
          </w:p>
          <w:p w14:paraId="29C1A873" w14:textId="77777777" w:rsidR="00B33C53" w:rsidRPr="00916515" w:rsidRDefault="00B33C53" w:rsidP="00B33C53">
            <w:pPr>
              <w:pStyle w:val="ListParagraph"/>
              <w:numPr>
                <w:ilvl w:val="0"/>
                <w:numId w:val="44"/>
              </w:numPr>
              <w:autoSpaceDE w:val="0"/>
              <w:autoSpaceDN w:val="0"/>
              <w:adjustRightInd w:val="0"/>
              <w:rPr>
                <w:rFonts w:ascii="Calibri" w:hAnsi="Calibri" w:cs="Calibri"/>
                <w:b/>
                <w:sz w:val="20"/>
                <w:szCs w:val="20"/>
                <w:u w:val="single"/>
              </w:rPr>
            </w:pPr>
            <w:r>
              <w:rPr>
                <w:rFonts w:ascii="Calibri" w:hAnsi="Calibri" w:cs="Calibri"/>
                <w:sz w:val="20"/>
                <w:szCs w:val="20"/>
              </w:rPr>
              <w:t>Prepositions of place.</w:t>
            </w:r>
          </w:p>
          <w:p w14:paraId="05680C76" w14:textId="77777777" w:rsidR="00B33C53" w:rsidRPr="008520D2" w:rsidRDefault="00B33C53" w:rsidP="00B33C53">
            <w:pPr>
              <w:pStyle w:val="ListParagraph"/>
              <w:numPr>
                <w:ilvl w:val="0"/>
                <w:numId w:val="44"/>
              </w:numPr>
              <w:autoSpaceDE w:val="0"/>
              <w:autoSpaceDN w:val="0"/>
              <w:adjustRightInd w:val="0"/>
              <w:rPr>
                <w:rFonts w:ascii="Calibri" w:eastAsia="SymbolMT" w:hAnsi="Calibri" w:cs="Calibri"/>
                <w:b/>
                <w:sz w:val="20"/>
                <w:szCs w:val="20"/>
                <w:u w:val="single"/>
              </w:rPr>
            </w:pPr>
            <w:r>
              <w:rPr>
                <w:rFonts w:ascii="Calibri" w:hAnsi="Calibri" w:cs="Calibri"/>
                <w:sz w:val="20"/>
                <w:szCs w:val="20"/>
              </w:rPr>
              <w:t>Use a bilingual dictionary to find out nouns, adjectives and verbs and manipulate them according to gender and number.</w:t>
            </w:r>
          </w:p>
          <w:p w14:paraId="03B2C5B1" w14:textId="77777777" w:rsidR="00B33C53" w:rsidRPr="00916515" w:rsidRDefault="00B33C53" w:rsidP="00B33C53">
            <w:pPr>
              <w:pStyle w:val="ListParagraph"/>
              <w:numPr>
                <w:ilvl w:val="0"/>
                <w:numId w:val="44"/>
              </w:numPr>
              <w:autoSpaceDE w:val="0"/>
              <w:autoSpaceDN w:val="0"/>
              <w:adjustRightInd w:val="0"/>
              <w:rPr>
                <w:rFonts w:ascii="Calibri" w:hAnsi="Calibri" w:cs="Calibri"/>
                <w:b/>
                <w:sz w:val="20"/>
                <w:szCs w:val="20"/>
                <w:u w:val="single"/>
              </w:rPr>
            </w:pPr>
            <w:r>
              <w:rPr>
                <w:rFonts w:ascii="Calibri" w:hAnsi="Calibri" w:cs="Calibri"/>
                <w:sz w:val="20"/>
                <w:szCs w:val="20"/>
              </w:rPr>
              <w:t xml:space="preserve">Consolidation of all grammatical structure used since Year 3. </w:t>
            </w:r>
          </w:p>
          <w:p w14:paraId="7C56BAF7" w14:textId="3EB5E221" w:rsidR="00B33C53" w:rsidRDefault="00B33C53" w:rsidP="00B33C53">
            <w:pPr>
              <w:pStyle w:val="ListParagraph"/>
              <w:numPr>
                <w:ilvl w:val="0"/>
                <w:numId w:val="44"/>
              </w:numPr>
              <w:autoSpaceDE w:val="0"/>
              <w:autoSpaceDN w:val="0"/>
              <w:adjustRightInd w:val="0"/>
              <w:rPr>
                <w:rFonts w:ascii="Calibri" w:hAnsi="Calibri" w:cs="Calibri"/>
                <w:sz w:val="20"/>
                <w:szCs w:val="20"/>
              </w:rPr>
            </w:pPr>
            <w:r>
              <w:rPr>
                <w:rFonts w:ascii="Calibri" w:hAnsi="Calibri" w:cs="Calibri"/>
                <w:sz w:val="20"/>
                <w:szCs w:val="20"/>
              </w:rPr>
              <w:t>Knowledge of life in France and Francophone countries</w:t>
            </w:r>
            <w:r w:rsidR="003211B7">
              <w:rPr>
                <w:rFonts w:ascii="Calibri" w:hAnsi="Calibri" w:cs="Calibri"/>
                <w:sz w:val="20"/>
                <w:szCs w:val="20"/>
              </w:rPr>
              <w:t xml:space="preserve">. </w:t>
            </w:r>
            <w:r w:rsidR="003211B7" w:rsidRPr="003211B7">
              <w:rPr>
                <w:rFonts w:ascii="Calibri" w:hAnsi="Calibri" w:cs="Calibri"/>
                <w:color w:val="92D050"/>
                <w:sz w:val="20"/>
                <w:szCs w:val="20"/>
              </w:rPr>
              <w:t>CST</w:t>
            </w:r>
          </w:p>
          <w:p w14:paraId="34F14612" w14:textId="33766450" w:rsidR="003211B7" w:rsidRDefault="003211B7" w:rsidP="00B33C53">
            <w:pPr>
              <w:pStyle w:val="ListParagraph"/>
              <w:numPr>
                <w:ilvl w:val="0"/>
                <w:numId w:val="44"/>
              </w:numPr>
              <w:autoSpaceDE w:val="0"/>
              <w:autoSpaceDN w:val="0"/>
              <w:adjustRightInd w:val="0"/>
              <w:rPr>
                <w:rFonts w:ascii="Calibri" w:hAnsi="Calibri" w:cs="Calibri"/>
                <w:sz w:val="20"/>
                <w:szCs w:val="20"/>
              </w:rPr>
            </w:pPr>
            <w:r>
              <w:rPr>
                <w:rFonts w:ascii="Calibri" w:hAnsi="Calibri" w:cs="Calibri"/>
                <w:sz w:val="20"/>
                <w:szCs w:val="20"/>
              </w:rPr>
              <w:t xml:space="preserve">Comparing the past and present using </w:t>
            </w:r>
            <w:proofErr w:type="spellStart"/>
            <w:r>
              <w:rPr>
                <w:rFonts w:ascii="Calibri" w:hAnsi="Calibri" w:cs="Calibri"/>
                <w:sz w:val="20"/>
                <w:szCs w:val="20"/>
              </w:rPr>
              <w:t>il</w:t>
            </w:r>
            <w:proofErr w:type="spellEnd"/>
            <w:r>
              <w:rPr>
                <w:rFonts w:ascii="Calibri" w:hAnsi="Calibri" w:cs="Calibri"/>
                <w:sz w:val="20"/>
                <w:szCs w:val="20"/>
              </w:rPr>
              <w:t xml:space="preserve"> </w:t>
            </w:r>
            <w:proofErr w:type="spellStart"/>
            <w:r>
              <w:rPr>
                <w:rFonts w:ascii="Calibri" w:hAnsi="Calibri" w:cs="Calibri"/>
                <w:sz w:val="20"/>
                <w:szCs w:val="20"/>
              </w:rPr>
              <w:t>avait</w:t>
            </w:r>
            <w:proofErr w:type="spellEnd"/>
            <w:r>
              <w:rPr>
                <w:rFonts w:ascii="Calibri" w:hAnsi="Calibri" w:cs="Calibri"/>
                <w:sz w:val="20"/>
                <w:szCs w:val="20"/>
              </w:rPr>
              <w:t>/</w:t>
            </w:r>
            <w:proofErr w:type="spellStart"/>
            <w:r>
              <w:rPr>
                <w:rFonts w:ascii="Calibri" w:hAnsi="Calibri" w:cs="Calibri"/>
                <w:sz w:val="20"/>
                <w:szCs w:val="20"/>
              </w:rPr>
              <w:t>il</w:t>
            </w:r>
            <w:proofErr w:type="spellEnd"/>
            <w:r>
              <w:rPr>
                <w:rFonts w:ascii="Calibri" w:hAnsi="Calibri" w:cs="Calibri"/>
                <w:sz w:val="20"/>
                <w:szCs w:val="20"/>
              </w:rPr>
              <w:t xml:space="preserve"> y </w:t>
            </w:r>
            <w:proofErr w:type="gramStart"/>
            <w:r>
              <w:rPr>
                <w:rFonts w:ascii="Calibri" w:hAnsi="Calibri" w:cs="Calibri"/>
                <w:sz w:val="20"/>
                <w:szCs w:val="20"/>
              </w:rPr>
              <w:t>a</w:t>
            </w:r>
            <w:proofErr w:type="gramEnd"/>
            <w:r>
              <w:rPr>
                <w:rFonts w:ascii="Calibri" w:hAnsi="Calibri" w:cs="Calibri"/>
                <w:sz w:val="20"/>
                <w:szCs w:val="20"/>
              </w:rPr>
              <w:t xml:space="preserve"> and </w:t>
            </w:r>
            <w:proofErr w:type="spellStart"/>
            <w:r>
              <w:rPr>
                <w:rFonts w:ascii="Calibri" w:hAnsi="Calibri" w:cs="Calibri"/>
                <w:sz w:val="20"/>
                <w:szCs w:val="20"/>
              </w:rPr>
              <w:t>il</w:t>
            </w:r>
            <w:proofErr w:type="spellEnd"/>
            <w:r>
              <w:rPr>
                <w:rFonts w:ascii="Calibri" w:hAnsi="Calibri" w:cs="Calibri"/>
                <w:sz w:val="20"/>
                <w:szCs w:val="20"/>
              </w:rPr>
              <w:t>/</w:t>
            </w:r>
            <w:proofErr w:type="spellStart"/>
            <w:r>
              <w:rPr>
                <w:rFonts w:ascii="Calibri" w:hAnsi="Calibri" w:cs="Calibri"/>
                <w:sz w:val="20"/>
                <w:szCs w:val="20"/>
              </w:rPr>
              <w:t>elle</w:t>
            </w:r>
            <w:proofErr w:type="spellEnd"/>
            <w:r>
              <w:rPr>
                <w:rFonts w:ascii="Calibri" w:hAnsi="Calibri" w:cs="Calibri"/>
                <w:sz w:val="20"/>
                <w:szCs w:val="20"/>
              </w:rPr>
              <w:t xml:space="preserve"> </w:t>
            </w:r>
            <w:proofErr w:type="spellStart"/>
            <w:r>
              <w:rPr>
                <w:rFonts w:ascii="Calibri" w:hAnsi="Calibri" w:cs="Calibri"/>
                <w:sz w:val="20"/>
                <w:szCs w:val="20"/>
              </w:rPr>
              <w:t>est</w:t>
            </w:r>
            <w:proofErr w:type="spellEnd"/>
            <w:r>
              <w:rPr>
                <w:rFonts w:ascii="Calibri" w:hAnsi="Calibri" w:cs="Calibri"/>
                <w:sz w:val="20"/>
                <w:szCs w:val="20"/>
              </w:rPr>
              <w:t xml:space="preserve"> and </w:t>
            </w:r>
            <w:proofErr w:type="spellStart"/>
            <w:r>
              <w:rPr>
                <w:rFonts w:ascii="Calibri" w:hAnsi="Calibri" w:cs="Calibri"/>
                <w:sz w:val="20"/>
                <w:szCs w:val="20"/>
              </w:rPr>
              <w:t>il</w:t>
            </w:r>
            <w:proofErr w:type="spellEnd"/>
            <w:r>
              <w:rPr>
                <w:rFonts w:ascii="Calibri" w:hAnsi="Calibri" w:cs="Calibri"/>
                <w:sz w:val="20"/>
                <w:szCs w:val="20"/>
              </w:rPr>
              <w:t>/</w:t>
            </w:r>
            <w:proofErr w:type="spellStart"/>
            <w:r>
              <w:rPr>
                <w:rFonts w:ascii="Calibri" w:hAnsi="Calibri" w:cs="Calibri"/>
                <w:sz w:val="20"/>
                <w:szCs w:val="20"/>
              </w:rPr>
              <w:t>elle</w:t>
            </w:r>
            <w:proofErr w:type="spellEnd"/>
            <w:r>
              <w:rPr>
                <w:rFonts w:ascii="Calibri" w:hAnsi="Calibri" w:cs="Calibri"/>
                <w:sz w:val="20"/>
                <w:szCs w:val="20"/>
              </w:rPr>
              <w:t xml:space="preserve"> </w:t>
            </w:r>
            <w:proofErr w:type="spellStart"/>
            <w:r>
              <w:rPr>
                <w:rFonts w:ascii="Calibri" w:hAnsi="Calibri" w:cs="Calibri"/>
                <w:sz w:val="20"/>
                <w:szCs w:val="20"/>
              </w:rPr>
              <w:t>ѐtait</w:t>
            </w:r>
            <w:proofErr w:type="spellEnd"/>
            <w:r>
              <w:rPr>
                <w:rFonts w:ascii="Calibri" w:hAnsi="Calibri" w:cs="Calibri"/>
                <w:sz w:val="20"/>
                <w:szCs w:val="20"/>
              </w:rPr>
              <w:t>.</w:t>
            </w:r>
          </w:p>
          <w:p w14:paraId="50DCC504" w14:textId="465689F0" w:rsidR="00B33C53" w:rsidRPr="00B33C53" w:rsidRDefault="00B33C53" w:rsidP="00B33C53">
            <w:pPr>
              <w:autoSpaceDE w:val="0"/>
              <w:autoSpaceDN w:val="0"/>
              <w:adjustRightInd w:val="0"/>
              <w:ind w:left="360"/>
              <w:rPr>
                <w:rFonts w:ascii="Calibri" w:hAnsi="Calibri" w:cs="Calibri"/>
                <w:b/>
                <w:sz w:val="20"/>
                <w:szCs w:val="20"/>
                <w:u w:val="single"/>
              </w:rPr>
            </w:pPr>
          </w:p>
          <w:p w14:paraId="71CCC54C" w14:textId="5FF31B04" w:rsidR="00B33C53" w:rsidRDefault="00B33C53" w:rsidP="00B33C53">
            <w:pPr>
              <w:autoSpaceDE w:val="0"/>
              <w:autoSpaceDN w:val="0"/>
              <w:adjustRightInd w:val="0"/>
              <w:contextualSpacing/>
              <w:rPr>
                <w:rFonts w:asciiTheme="majorHAnsi" w:hAnsiTheme="majorHAnsi" w:cstheme="majorHAnsi"/>
                <w:b/>
                <w:u w:val="single"/>
              </w:rPr>
            </w:pPr>
            <w:r>
              <w:rPr>
                <w:rFonts w:asciiTheme="majorHAnsi" w:hAnsiTheme="majorHAnsi" w:cstheme="majorHAnsi"/>
                <w:b/>
                <w:u w:val="single"/>
              </w:rPr>
              <w:t>Skills</w:t>
            </w:r>
          </w:p>
          <w:p w14:paraId="134808DE" w14:textId="77777777" w:rsidR="00B33C53" w:rsidRDefault="00B33C53" w:rsidP="00B33C53">
            <w:pPr>
              <w:autoSpaceDE w:val="0"/>
              <w:autoSpaceDN w:val="0"/>
              <w:adjustRightInd w:val="0"/>
              <w:contextualSpacing/>
              <w:rPr>
                <w:rFonts w:asciiTheme="majorHAnsi" w:hAnsiTheme="majorHAnsi" w:cstheme="majorHAnsi"/>
                <w:b/>
                <w:u w:val="single"/>
              </w:rPr>
            </w:pPr>
          </w:p>
          <w:p w14:paraId="33D37AA2" w14:textId="77777777" w:rsidR="00B33C53" w:rsidRDefault="00B33C53" w:rsidP="00B33C53">
            <w:pPr>
              <w:pStyle w:val="ListParagraph"/>
              <w:numPr>
                <w:ilvl w:val="0"/>
                <w:numId w:val="44"/>
              </w:numPr>
              <w:autoSpaceDE w:val="0"/>
              <w:autoSpaceDN w:val="0"/>
              <w:adjustRightInd w:val="0"/>
              <w:rPr>
                <w:rFonts w:ascii="Calibri" w:hAnsi="Calibri" w:cs="Calibri"/>
                <w:sz w:val="20"/>
                <w:szCs w:val="20"/>
              </w:rPr>
            </w:pPr>
            <w:r>
              <w:rPr>
                <w:rFonts w:ascii="Calibri" w:hAnsi="Calibri" w:cs="Calibri"/>
                <w:sz w:val="20"/>
                <w:szCs w:val="20"/>
              </w:rPr>
              <w:t xml:space="preserve">Listen, read and show understanding of more complex sentences and short paragraphs containing familiar and unfamiliar words. </w:t>
            </w:r>
          </w:p>
          <w:p w14:paraId="5252C40B" w14:textId="77777777" w:rsidR="00B33C53" w:rsidRDefault="00B33C53" w:rsidP="00B33C53">
            <w:pPr>
              <w:pStyle w:val="ListParagraph"/>
              <w:numPr>
                <w:ilvl w:val="0"/>
                <w:numId w:val="44"/>
              </w:numPr>
              <w:autoSpaceDE w:val="0"/>
              <w:autoSpaceDN w:val="0"/>
              <w:adjustRightInd w:val="0"/>
              <w:rPr>
                <w:rFonts w:ascii="Calibri" w:hAnsi="Calibri" w:cs="Calibri"/>
                <w:sz w:val="20"/>
                <w:szCs w:val="20"/>
              </w:rPr>
            </w:pPr>
            <w:r>
              <w:rPr>
                <w:rFonts w:ascii="Calibri" w:hAnsi="Calibri" w:cs="Calibri"/>
                <w:sz w:val="20"/>
                <w:szCs w:val="20"/>
              </w:rPr>
              <w:t xml:space="preserve">Write and say more complex sentences that present personal ideas, facts and feelings, confidently manipulating language with and without support, and using a bilingual dictionary to add new vocabulary. </w:t>
            </w:r>
          </w:p>
          <w:p w14:paraId="4C37A898" w14:textId="77777777" w:rsidR="00B33C53" w:rsidRDefault="00B33C53" w:rsidP="00B33C53">
            <w:pPr>
              <w:pStyle w:val="ListParagraph"/>
              <w:numPr>
                <w:ilvl w:val="0"/>
                <w:numId w:val="44"/>
              </w:numPr>
              <w:autoSpaceDE w:val="0"/>
              <w:autoSpaceDN w:val="0"/>
              <w:adjustRightInd w:val="0"/>
              <w:rPr>
                <w:rFonts w:ascii="Calibri" w:hAnsi="Calibri" w:cs="Calibri"/>
                <w:sz w:val="20"/>
                <w:szCs w:val="20"/>
              </w:rPr>
            </w:pPr>
            <w:r>
              <w:rPr>
                <w:rFonts w:ascii="Calibri" w:hAnsi="Calibri" w:cs="Calibri"/>
                <w:sz w:val="20"/>
                <w:szCs w:val="20"/>
              </w:rPr>
              <w:t>Read aloud familiar and unfamiliar words with good accurate pronunciation and intonation.</w:t>
            </w:r>
          </w:p>
          <w:p w14:paraId="0E4BBDD1" w14:textId="77777777" w:rsidR="00B33C53" w:rsidRDefault="00B33C53" w:rsidP="00B33C53">
            <w:pPr>
              <w:pStyle w:val="ListParagraph"/>
              <w:numPr>
                <w:ilvl w:val="0"/>
                <w:numId w:val="44"/>
              </w:numPr>
              <w:autoSpaceDE w:val="0"/>
              <w:autoSpaceDN w:val="0"/>
              <w:adjustRightInd w:val="0"/>
              <w:rPr>
                <w:rFonts w:ascii="Calibri" w:hAnsi="Calibri" w:cs="Calibri"/>
                <w:sz w:val="20"/>
                <w:szCs w:val="20"/>
              </w:rPr>
            </w:pPr>
            <w:r>
              <w:rPr>
                <w:rFonts w:ascii="Calibri" w:hAnsi="Calibri" w:cs="Calibri"/>
                <w:sz w:val="20"/>
                <w:szCs w:val="20"/>
              </w:rPr>
              <w:t xml:space="preserve">Decode unfamiliar text using language skills, context and a bilingual dictionary. </w:t>
            </w:r>
          </w:p>
          <w:p w14:paraId="0ABDB24D" w14:textId="77777777" w:rsidR="00B33C53" w:rsidRDefault="00B33C53" w:rsidP="00B33C53">
            <w:pPr>
              <w:pStyle w:val="ListParagraph"/>
              <w:numPr>
                <w:ilvl w:val="0"/>
                <w:numId w:val="44"/>
              </w:numPr>
              <w:autoSpaceDE w:val="0"/>
              <w:autoSpaceDN w:val="0"/>
              <w:adjustRightInd w:val="0"/>
              <w:rPr>
                <w:rFonts w:ascii="Calibri" w:hAnsi="Calibri" w:cs="Calibri"/>
                <w:sz w:val="20"/>
                <w:szCs w:val="20"/>
              </w:rPr>
            </w:pPr>
            <w:r>
              <w:rPr>
                <w:rFonts w:ascii="Calibri" w:hAnsi="Calibri" w:cs="Calibri"/>
                <w:sz w:val="20"/>
                <w:szCs w:val="20"/>
              </w:rPr>
              <w:t xml:space="preserve">Use a bilingual dictionary to find the meaning of words including nouns, adjectives and verbs and manipulate them according to gender. </w:t>
            </w:r>
          </w:p>
          <w:p w14:paraId="2A6DF05E" w14:textId="77777777" w:rsidR="00B33C53" w:rsidRPr="00916515" w:rsidRDefault="00B33C53" w:rsidP="00B33C53">
            <w:pPr>
              <w:pStyle w:val="ListParagraph"/>
              <w:numPr>
                <w:ilvl w:val="0"/>
                <w:numId w:val="44"/>
              </w:numPr>
              <w:autoSpaceDE w:val="0"/>
              <w:autoSpaceDN w:val="0"/>
              <w:adjustRightInd w:val="0"/>
              <w:rPr>
                <w:rFonts w:ascii="Calibri" w:hAnsi="Calibri" w:cs="Calibri"/>
                <w:sz w:val="20"/>
                <w:szCs w:val="20"/>
              </w:rPr>
            </w:pPr>
            <w:r>
              <w:rPr>
                <w:rFonts w:ascii="Calibri" w:hAnsi="Calibri" w:cs="Calibri"/>
                <w:sz w:val="20"/>
                <w:szCs w:val="20"/>
              </w:rPr>
              <w:t xml:space="preserve">Read aloud with fluency. </w:t>
            </w:r>
          </w:p>
          <w:p w14:paraId="503050C9" w14:textId="57B9F064" w:rsidR="00B33C53" w:rsidRPr="00B33C53" w:rsidRDefault="00B33C53" w:rsidP="00B33C53">
            <w:pPr>
              <w:autoSpaceDE w:val="0"/>
              <w:autoSpaceDN w:val="0"/>
              <w:adjustRightInd w:val="0"/>
              <w:rPr>
                <w:rFonts w:asciiTheme="majorHAnsi" w:hAnsiTheme="majorHAnsi" w:cstheme="majorHAnsi"/>
                <w:b/>
                <w:u w:val="single"/>
              </w:rPr>
            </w:pPr>
          </w:p>
        </w:tc>
        <w:tc>
          <w:tcPr>
            <w:tcW w:w="7223" w:type="dxa"/>
            <w:shd w:val="clear" w:color="auto" w:fill="FFFFFF" w:themeFill="background1"/>
          </w:tcPr>
          <w:p w14:paraId="082BC39F" w14:textId="74B558D3" w:rsidR="003A000F" w:rsidRDefault="003A000F" w:rsidP="004839AB">
            <w:pPr>
              <w:rPr>
                <w:rFonts w:asciiTheme="majorHAnsi" w:hAnsiTheme="majorHAnsi" w:cstheme="majorHAnsi"/>
              </w:rPr>
            </w:pPr>
          </w:p>
          <w:p w14:paraId="1CA939F3" w14:textId="77777777" w:rsidR="00B33C53" w:rsidRDefault="00B33C53" w:rsidP="004839AB">
            <w:pPr>
              <w:rPr>
                <w:rFonts w:asciiTheme="majorHAnsi" w:hAnsiTheme="majorHAnsi" w:cstheme="majorHAnsi"/>
              </w:rPr>
            </w:pPr>
          </w:p>
          <w:p w14:paraId="09C58B7C" w14:textId="77777777" w:rsidR="00B33C53" w:rsidRDefault="00B33C53" w:rsidP="004839AB">
            <w:pPr>
              <w:rPr>
                <w:rFonts w:asciiTheme="majorHAnsi" w:hAnsiTheme="majorHAnsi" w:cstheme="majorHAnsi"/>
                <w:b/>
                <w:u w:val="single"/>
              </w:rPr>
            </w:pPr>
            <w:r w:rsidRPr="00B33C53">
              <w:rPr>
                <w:rFonts w:asciiTheme="majorHAnsi" w:hAnsiTheme="majorHAnsi" w:cstheme="majorHAnsi"/>
                <w:b/>
                <w:u w:val="single"/>
              </w:rPr>
              <w:t xml:space="preserve">Topics </w:t>
            </w:r>
          </w:p>
          <w:p w14:paraId="5611CCE1" w14:textId="77777777" w:rsidR="00B33C53" w:rsidRDefault="00B33C53" w:rsidP="004839AB">
            <w:pPr>
              <w:rPr>
                <w:rFonts w:asciiTheme="majorHAnsi" w:hAnsiTheme="majorHAnsi" w:cstheme="majorHAnsi"/>
                <w:b/>
                <w:u w:val="single"/>
              </w:rPr>
            </w:pPr>
          </w:p>
          <w:p w14:paraId="69D8F2CB" w14:textId="77777777" w:rsidR="00B33C53" w:rsidRPr="003211B7" w:rsidRDefault="00B33C53" w:rsidP="003211B7">
            <w:pPr>
              <w:pStyle w:val="ListParagraph"/>
              <w:numPr>
                <w:ilvl w:val="0"/>
                <w:numId w:val="47"/>
              </w:numPr>
              <w:rPr>
                <w:rFonts w:asciiTheme="majorHAnsi" w:hAnsiTheme="majorHAnsi" w:cstheme="majorHAnsi"/>
                <w:b/>
              </w:rPr>
            </w:pPr>
            <w:r w:rsidRPr="003211B7">
              <w:rPr>
                <w:rFonts w:asciiTheme="majorHAnsi" w:hAnsiTheme="majorHAnsi" w:cstheme="majorHAnsi"/>
                <w:b/>
              </w:rPr>
              <w:t>Out and About.</w:t>
            </w:r>
          </w:p>
          <w:p w14:paraId="442C3950" w14:textId="77777777" w:rsidR="00B33C53" w:rsidRPr="003211B7" w:rsidRDefault="00B33C53" w:rsidP="003211B7">
            <w:pPr>
              <w:pStyle w:val="ListParagraph"/>
              <w:numPr>
                <w:ilvl w:val="0"/>
                <w:numId w:val="47"/>
              </w:numPr>
              <w:rPr>
                <w:rFonts w:asciiTheme="majorHAnsi" w:hAnsiTheme="majorHAnsi" w:cstheme="majorHAnsi"/>
                <w:b/>
              </w:rPr>
            </w:pPr>
            <w:r w:rsidRPr="003211B7">
              <w:rPr>
                <w:rFonts w:asciiTheme="majorHAnsi" w:hAnsiTheme="majorHAnsi" w:cstheme="majorHAnsi"/>
                <w:b/>
              </w:rPr>
              <w:t>Setting up a café</w:t>
            </w:r>
          </w:p>
          <w:p w14:paraId="4895FEE3" w14:textId="77777777" w:rsidR="00B33C53" w:rsidRDefault="00B33C53" w:rsidP="00B33C53">
            <w:pPr>
              <w:rPr>
                <w:rFonts w:asciiTheme="majorHAnsi" w:hAnsiTheme="majorHAnsi" w:cstheme="majorHAnsi"/>
              </w:rPr>
            </w:pPr>
          </w:p>
          <w:p w14:paraId="2B04A587" w14:textId="77777777" w:rsidR="00B33C53" w:rsidRDefault="00B33C53" w:rsidP="00B33C53">
            <w:pPr>
              <w:rPr>
                <w:rFonts w:asciiTheme="majorHAnsi" w:hAnsiTheme="majorHAnsi" w:cstheme="majorHAnsi"/>
              </w:rPr>
            </w:pPr>
          </w:p>
          <w:p w14:paraId="2DEF48CB" w14:textId="77777777" w:rsidR="00B33C53" w:rsidRDefault="00B33C53" w:rsidP="00B33C53">
            <w:pPr>
              <w:rPr>
                <w:rFonts w:asciiTheme="majorHAnsi" w:hAnsiTheme="majorHAnsi" w:cstheme="majorHAnsi"/>
              </w:rPr>
            </w:pPr>
          </w:p>
          <w:p w14:paraId="551B7C71" w14:textId="77777777" w:rsidR="00B33C53" w:rsidRDefault="00B33C53" w:rsidP="00B33C53">
            <w:pPr>
              <w:rPr>
                <w:rFonts w:asciiTheme="majorHAnsi" w:hAnsiTheme="majorHAnsi" w:cstheme="majorHAnsi"/>
              </w:rPr>
            </w:pPr>
          </w:p>
          <w:p w14:paraId="03AE2B09" w14:textId="77777777" w:rsidR="00B33C53" w:rsidRDefault="00B33C53" w:rsidP="00B33C53">
            <w:pPr>
              <w:rPr>
                <w:rFonts w:asciiTheme="majorHAnsi" w:hAnsiTheme="majorHAnsi" w:cstheme="majorHAnsi"/>
              </w:rPr>
            </w:pPr>
          </w:p>
          <w:p w14:paraId="483C0C87" w14:textId="77777777" w:rsidR="00B33C53" w:rsidRDefault="00B33C53" w:rsidP="00B33C53">
            <w:pPr>
              <w:rPr>
                <w:rFonts w:asciiTheme="majorHAnsi" w:hAnsiTheme="majorHAnsi" w:cstheme="majorHAnsi"/>
                <w:b/>
                <w:u w:val="single"/>
              </w:rPr>
            </w:pPr>
            <w:r w:rsidRPr="00B33C53">
              <w:rPr>
                <w:rFonts w:asciiTheme="majorHAnsi" w:hAnsiTheme="majorHAnsi" w:cstheme="majorHAnsi"/>
                <w:b/>
                <w:u w:val="single"/>
              </w:rPr>
              <w:t>National Curriculum skills</w:t>
            </w:r>
            <w:r>
              <w:rPr>
                <w:rFonts w:asciiTheme="majorHAnsi" w:hAnsiTheme="majorHAnsi" w:cstheme="majorHAnsi"/>
                <w:b/>
                <w:u w:val="single"/>
              </w:rPr>
              <w:t>:</w:t>
            </w:r>
          </w:p>
          <w:p w14:paraId="60E9EBBA" w14:textId="77777777" w:rsidR="00B33C53" w:rsidRDefault="00B33C53" w:rsidP="00B33C53">
            <w:pPr>
              <w:rPr>
                <w:rFonts w:asciiTheme="majorHAnsi" w:hAnsiTheme="majorHAnsi" w:cstheme="majorHAnsi"/>
                <w:b/>
                <w:u w:val="single"/>
              </w:rPr>
            </w:pPr>
          </w:p>
          <w:p w14:paraId="4E532067" w14:textId="2D95F556" w:rsidR="003211B7" w:rsidRDefault="00B33C53" w:rsidP="003211B7">
            <w:pPr>
              <w:pStyle w:val="ListParagraph"/>
              <w:numPr>
                <w:ilvl w:val="0"/>
                <w:numId w:val="47"/>
              </w:numPr>
              <w:autoSpaceDE w:val="0"/>
              <w:autoSpaceDN w:val="0"/>
              <w:adjustRightInd w:val="0"/>
              <w:rPr>
                <w:rFonts w:ascii="Calibri" w:hAnsi="Calibri" w:cs="Calibri"/>
                <w:sz w:val="20"/>
                <w:szCs w:val="20"/>
              </w:rPr>
            </w:pPr>
            <w:r w:rsidRPr="003211B7">
              <w:rPr>
                <w:rFonts w:ascii="Calibri" w:hAnsi="Calibri" w:cs="Calibri"/>
                <w:sz w:val="20"/>
                <w:szCs w:val="20"/>
              </w:rPr>
              <w:t>Engage in conversations, ask and</w:t>
            </w:r>
            <w:r w:rsidR="003211B7">
              <w:rPr>
                <w:rFonts w:ascii="Calibri" w:hAnsi="Calibri" w:cs="Calibri"/>
                <w:sz w:val="20"/>
                <w:szCs w:val="20"/>
              </w:rPr>
              <w:t xml:space="preserve"> </w:t>
            </w:r>
            <w:r w:rsidRPr="003211B7">
              <w:rPr>
                <w:rFonts w:ascii="Calibri" w:hAnsi="Calibri" w:cs="Calibri"/>
                <w:sz w:val="20"/>
                <w:szCs w:val="20"/>
              </w:rPr>
              <w:t>answer questions, express</w:t>
            </w:r>
            <w:r w:rsidR="003211B7">
              <w:rPr>
                <w:rFonts w:ascii="Calibri" w:hAnsi="Calibri" w:cs="Calibri"/>
                <w:sz w:val="20"/>
                <w:szCs w:val="20"/>
              </w:rPr>
              <w:t xml:space="preserve"> </w:t>
            </w:r>
            <w:r w:rsidRPr="003211B7">
              <w:rPr>
                <w:rFonts w:ascii="Calibri" w:hAnsi="Calibri" w:cs="Calibri"/>
                <w:sz w:val="20"/>
                <w:szCs w:val="20"/>
              </w:rPr>
              <w:t>opinions and respond to those of</w:t>
            </w:r>
            <w:r w:rsidR="003211B7">
              <w:rPr>
                <w:rFonts w:ascii="Calibri" w:hAnsi="Calibri" w:cs="Calibri"/>
                <w:sz w:val="20"/>
                <w:szCs w:val="20"/>
              </w:rPr>
              <w:t xml:space="preserve"> </w:t>
            </w:r>
            <w:r w:rsidRPr="003211B7">
              <w:rPr>
                <w:rFonts w:ascii="Calibri" w:hAnsi="Calibri" w:cs="Calibri"/>
                <w:sz w:val="20"/>
                <w:szCs w:val="20"/>
              </w:rPr>
              <w:t>others.</w:t>
            </w:r>
            <w:r w:rsidR="003211B7">
              <w:rPr>
                <w:rFonts w:ascii="Calibri" w:hAnsi="Calibri" w:cs="Calibri"/>
                <w:sz w:val="20"/>
                <w:szCs w:val="20"/>
              </w:rPr>
              <w:t xml:space="preserve"> </w:t>
            </w:r>
            <w:r w:rsidR="003211B7" w:rsidRPr="003211B7">
              <w:rPr>
                <w:rFonts w:ascii="Calibri" w:hAnsi="Calibri" w:cs="Calibri"/>
                <w:color w:val="FF0000"/>
                <w:sz w:val="20"/>
                <w:szCs w:val="20"/>
              </w:rPr>
              <w:t>ORACY</w:t>
            </w:r>
          </w:p>
          <w:p w14:paraId="45B379F0" w14:textId="18619E8C" w:rsidR="003211B7" w:rsidRDefault="00B33C53" w:rsidP="003211B7">
            <w:pPr>
              <w:pStyle w:val="ListParagraph"/>
              <w:numPr>
                <w:ilvl w:val="0"/>
                <w:numId w:val="47"/>
              </w:numPr>
              <w:autoSpaceDE w:val="0"/>
              <w:autoSpaceDN w:val="0"/>
              <w:adjustRightInd w:val="0"/>
              <w:rPr>
                <w:rFonts w:ascii="Calibri" w:hAnsi="Calibri" w:cs="Calibri"/>
                <w:sz w:val="20"/>
                <w:szCs w:val="20"/>
              </w:rPr>
            </w:pPr>
            <w:r w:rsidRPr="003211B7">
              <w:rPr>
                <w:rFonts w:ascii="Calibri" w:hAnsi="Calibri" w:cs="Calibri"/>
                <w:sz w:val="20"/>
                <w:szCs w:val="20"/>
              </w:rPr>
              <w:t>Speak in sentences, using familiar</w:t>
            </w:r>
            <w:r w:rsidR="003211B7">
              <w:rPr>
                <w:rFonts w:ascii="Calibri" w:hAnsi="Calibri" w:cs="Calibri"/>
                <w:sz w:val="20"/>
                <w:szCs w:val="20"/>
              </w:rPr>
              <w:t xml:space="preserve"> </w:t>
            </w:r>
            <w:r w:rsidRPr="003211B7">
              <w:rPr>
                <w:rFonts w:ascii="Calibri" w:hAnsi="Calibri" w:cs="Calibri"/>
                <w:sz w:val="20"/>
                <w:szCs w:val="20"/>
              </w:rPr>
              <w:t>vocabulary, phrases and basic</w:t>
            </w:r>
            <w:r w:rsidR="003211B7">
              <w:rPr>
                <w:rFonts w:ascii="Calibri" w:hAnsi="Calibri" w:cs="Calibri"/>
                <w:sz w:val="20"/>
                <w:szCs w:val="20"/>
              </w:rPr>
              <w:t xml:space="preserve"> </w:t>
            </w:r>
            <w:r w:rsidRPr="003211B7">
              <w:rPr>
                <w:rFonts w:ascii="Calibri" w:hAnsi="Calibri" w:cs="Calibri"/>
                <w:sz w:val="20"/>
                <w:szCs w:val="20"/>
              </w:rPr>
              <w:t>language structures.</w:t>
            </w:r>
            <w:r w:rsidR="003211B7">
              <w:rPr>
                <w:rFonts w:ascii="Calibri" w:hAnsi="Calibri" w:cs="Calibri"/>
                <w:sz w:val="20"/>
                <w:szCs w:val="20"/>
              </w:rPr>
              <w:t xml:space="preserve"> </w:t>
            </w:r>
            <w:r w:rsidR="003211B7" w:rsidRPr="003211B7">
              <w:rPr>
                <w:rFonts w:ascii="Calibri" w:hAnsi="Calibri" w:cs="Calibri"/>
                <w:color w:val="FF0000"/>
                <w:sz w:val="20"/>
                <w:szCs w:val="20"/>
              </w:rPr>
              <w:t>ORACY</w:t>
            </w:r>
          </w:p>
          <w:p w14:paraId="17D3ABFA" w14:textId="77777777" w:rsidR="003211B7" w:rsidRDefault="003211B7" w:rsidP="003211B7">
            <w:pPr>
              <w:pStyle w:val="ListParagraph"/>
              <w:numPr>
                <w:ilvl w:val="0"/>
                <w:numId w:val="47"/>
              </w:numPr>
              <w:autoSpaceDE w:val="0"/>
              <w:autoSpaceDN w:val="0"/>
              <w:adjustRightInd w:val="0"/>
              <w:rPr>
                <w:rFonts w:ascii="Calibri" w:hAnsi="Calibri" w:cs="Calibri"/>
                <w:sz w:val="20"/>
                <w:szCs w:val="20"/>
              </w:rPr>
            </w:pPr>
            <w:r>
              <w:rPr>
                <w:rFonts w:ascii="Calibri" w:hAnsi="Calibri" w:cs="Calibri"/>
                <w:sz w:val="20"/>
                <w:szCs w:val="20"/>
              </w:rPr>
              <w:t xml:space="preserve">Develop accurate pronunciation </w:t>
            </w:r>
            <w:r w:rsidR="00B33C53" w:rsidRPr="003211B7">
              <w:rPr>
                <w:rFonts w:ascii="Calibri" w:hAnsi="Calibri" w:cs="Calibri"/>
                <w:sz w:val="20"/>
                <w:szCs w:val="20"/>
              </w:rPr>
              <w:t>and intonation so that others</w:t>
            </w:r>
            <w:r>
              <w:rPr>
                <w:rFonts w:ascii="Calibri" w:hAnsi="Calibri" w:cs="Calibri"/>
                <w:sz w:val="20"/>
                <w:szCs w:val="20"/>
              </w:rPr>
              <w:t xml:space="preserve"> </w:t>
            </w:r>
            <w:r w:rsidR="00B33C53" w:rsidRPr="003211B7">
              <w:rPr>
                <w:rFonts w:ascii="Calibri" w:hAnsi="Calibri" w:cs="Calibri"/>
                <w:sz w:val="20"/>
                <w:szCs w:val="20"/>
              </w:rPr>
              <w:t>understand when they are reading</w:t>
            </w:r>
            <w:r>
              <w:rPr>
                <w:rFonts w:ascii="Calibri" w:hAnsi="Calibri" w:cs="Calibri"/>
                <w:sz w:val="20"/>
                <w:szCs w:val="20"/>
              </w:rPr>
              <w:t xml:space="preserve"> </w:t>
            </w:r>
            <w:r w:rsidR="00B33C53" w:rsidRPr="003211B7">
              <w:rPr>
                <w:rFonts w:ascii="Calibri" w:hAnsi="Calibri" w:cs="Calibri"/>
                <w:sz w:val="20"/>
                <w:szCs w:val="20"/>
              </w:rPr>
              <w:t>aloud or using familiar words and</w:t>
            </w:r>
            <w:r>
              <w:rPr>
                <w:rFonts w:ascii="Calibri" w:hAnsi="Calibri" w:cs="Calibri"/>
                <w:sz w:val="20"/>
                <w:szCs w:val="20"/>
              </w:rPr>
              <w:t xml:space="preserve"> </w:t>
            </w:r>
            <w:r w:rsidR="00B33C53" w:rsidRPr="003211B7">
              <w:rPr>
                <w:rFonts w:ascii="Calibri" w:hAnsi="Calibri" w:cs="Calibri"/>
                <w:sz w:val="20"/>
                <w:szCs w:val="20"/>
              </w:rPr>
              <w:t>phrases.</w:t>
            </w:r>
          </w:p>
          <w:p w14:paraId="544668FE" w14:textId="0A5FBEE9" w:rsidR="003211B7" w:rsidRDefault="00B33C53" w:rsidP="003211B7">
            <w:pPr>
              <w:pStyle w:val="ListParagraph"/>
              <w:numPr>
                <w:ilvl w:val="0"/>
                <w:numId w:val="47"/>
              </w:numPr>
              <w:autoSpaceDE w:val="0"/>
              <w:autoSpaceDN w:val="0"/>
              <w:adjustRightInd w:val="0"/>
              <w:rPr>
                <w:rFonts w:ascii="Calibri" w:hAnsi="Calibri" w:cs="Calibri"/>
                <w:sz w:val="20"/>
                <w:szCs w:val="20"/>
              </w:rPr>
            </w:pPr>
            <w:r w:rsidRPr="003211B7">
              <w:rPr>
                <w:rFonts w:ascii="Calibri" w:hAnsi="Calibri" w:cs="Calibri"/>
                <w:sz w:val="20"/>
                <w:szCs w:val="20"/>
              </w:rPr>
              <w:t>Present information and ideas</w:t>
            </w:r>
            <w:r w:rsidR="003211B7">
              <w:rPr>
                <w:rFonts w:ascii="Calibri" w:hAnsi="Calibri" w:cs="Calibri"/>
                <w:sz w:val="20"/>
                <w:szCs w:val="20"/>
              </w:rPr>
              <w:t xml:space="preserve"> </w:t>
            </w:r>
            <w:r w:rsidRPr="003211B7">
              <w:rPr>
                <w:rFonts w:ascii="Calibri" w:hAnsi="Calibri" w:cs="Calibri"/>
                <w:sz w:val="20"/>
                <w:szCs w:val="20"/>
              </w:rPr>
              <w:t>orally to a range of audiences.</w:t>
            </w:r>
            <w:r w:rsidR="003211B7">
              <w:rPr>
                <w:rFonts w:ascii="Calibri" w:hAnsi="Calibri" w:cs="Calibri"/>
                <w:sz w:val="20"/>
                <w:szCs w:val="20"/>
              </w:rPr>
              <w:t xml:space="preserve"> </w:t>
            </w:r>
            <w:r w:rsidR="003211B7" w:rsidRPr="003211B7">
              <w:rPr>
                <w:rFonts w:ascii="Calibri" w:hAnsi="Calibri" w:cs="Calibri"/>
                <w:color w:val="FF0000"/>
                <w:sz w:val="20"/>
                <w:szCs w:val="20"/>
              </w:rPr>
              <w:t>ORACY</w:t>
            </w:r>
          </w:p>
          <w:p w14:paraId="68C4BC8A" w14:textId="77777777" w:rsidR="003211B7" w:rsidRDefault="00B33C53" w:rsidP="003211B7">
            <w:pPr>
              <w:pStyle w:val="ListParagraph"/>
              <w:numPr>
                <w:ilvl w:val="0"/>
                <w:numId w:val="47"/>
              </w:numPr>
              <w:autoSpaceDE w:val="0"/>
              <w:autoSpaceDN w:val="0"/>
              <w:adjustRightInd w:val="0"/>
              <w:rPr>
                <w:rFonts w:ascii="Calibri" w:hAnsi="Calibri" w:cs="Calibri"/>
                <w:sz w:val="20"/>
                <w:szCs w:val="20"/>
              </w:rPr>
            </w:pPr>
            <w:r w:rsidRPr="003211B7">
              <w:rPr>
                <w:rFonts w:ascii="Calibri" w:hAnsi="Calibri" w:cs="Calibri"/>
                <w:sz w:val="20"/>
                <w:szCs w:val="20"/>
              </w:rPr>
              <w:t>Use a dictionary.</w:t>
            </w:r>
          </w:p>
          <w:p w14:paraId="5F95824F" w14:textId="77777777" w:rsidR="003211B7" w:rsidRDefault="00B33C53" w:rsidP="003211B7">
            <w:pPr>
              <w:pStyle w:val="ListParagraph"/>
              <w:numPr>
                <w:ilvl w:val="0"/>
                <w:numId w:val="47"/>
              </w:numPr>
              <w:autoSpaceDE w:val="0"/>
              <w:autoSpaceDN w:val="0"/>
              <w:adjustRightInd w:val="0"/>
              <w:rPr>
                <w:rFonts w:ascii="Calibri" w:hAnsi="Calibri" w:cs="Calibri"/>
                <w:sz w:val="20"/>
                <w:szCs w:val="20"/>
              </w:rPr>
            </w:pPr>
            <w:r w:rsidRPr="003211B7">
              <w:rPr>
                <w:rFonts w:ascii="Calibri" w:hAnsi="Calibri" w:cs="Calibri"/>
                <w:sz w:val="20"/>
                <w:szCs w:val="20"/>
              </w:rPr>
              <w:t>Understand basic gramma</w:t>
            </w:r>
            <w:r w:rsidR="003211B7">
              <w:rPr>
                <w:rFonts w:ascii="Calibri" w:hAnsi="Calibri" w:cs="Calibri"/>
                <w:sz w:val="20"/>
                <w:szCs w:val="20"/>
              </w:rPr>
              <w:t>r a</w:t>
            </w:r>
            <w:r w:rsidRPr="003211B7">
              <w:rPr>
                <w:rFonts w:ascii="Calibri" w:hAnsi="Calibri" w:cs="Calibri"/>
                <w:sz w:val="20"/>
                <w:szCs w:val="20"/>
              </w:rPr>
              <w:t>ppropriate to the language.</w:t>
            </w:r>
          </w:p>
          <w:p w14:paraId="35623FDA" w14:textId="2C128BB8" w:rsidR="003211B7" w:rsidRDefault="003211B7" w:rsidP="003211B7">
            <w:pPr>
              <w:pStyle w:val="ListParagraph"/>
              <w:numPr>
                <w:ilvl w:val="0"/>
                <w:numId w:val="47"/>
              </w:numPr>
              <w:autoSpaceDE w:val="0"/>
              <w:autoSpaceDN w:val="0"/>
              <w:adjustRightInd w:val="0"/>
              <w:rPr>
                <w:rFonts w:ascii="Calibri" w:hAnsi="Calibri" w:cs="Calibri"/>
                <w:sz w:val="20"/>
                <w:szCs w:val="20"/>
              </w:rPr>
            </w:pPr>
            <w:r w:rsidRPr="003211B7">
              <w:rPr>
                <w:rFonts w:ascii="Calibri" w:hAnsi="Calibri" w:cs="Calibri"/>
                <w:sz w:val="20"/>
                <w:szCs w:val="20"/>
              </w:rPr>
              <w:t xml:space="preserve"> Explore patterns and sounds of</w:t>
            </w:r>
            <w:r>
              <w:rPr>
                <w:rFonts w:ascii="Calibri" w:hAnsi="Calibri" w:cs="Calibri"/>
                <w:sz w:val="20"/>
                <w:szCs w:val="20"/>
              </w:rPr>
              <w:t xml:space="preserve"> </w:t>
            </w:r>
            <w:r w:rsidRPr="003211B7">
              <w:rPr>
                <w:rFonts w:ascii="Calibri" w:hAnsi="Calibri" w:cs="Calibri"/>
                <w:sz w:val="20"/>
                <w:szCs w:val="20"/>
              </w:rPr>
              <w:t>language through songs and link</w:t>
            </w:r>
            <w:r>
              <w:rPr>
                <w:rFonts w:ascii="Calibri" w:hAnsi="Calibri" w:cs="Calibri"/>
                <w:sz w:val="20"/>
                <w:szCs w:val="20"/>
              </w:rPr>
              <w:t xml:space="preserve"> t</w:t>
            </w:r>
            <w:r w:rsidRPr="003211B7">
              <w:rPr>
                <w:rFonts w:ascii="Calibri" w:hAnsi="Calibri" w:cs="Calibri"/>
                <w:sz w:val="20"/>
                <w:szCs w:val="20"/>
              </w:rPr>
              <w:t>he spelling, sound and meanings</w:t>
            </w:r>
            <w:r>
              <w:rPr>
                <w:rFonts w:ascii="Calibri" w:hAnsi="Calibri" w:cs="Calibri"/>
                <w:sz w:val="20"/>
                <w:szCs w:val="20"/>
              </w:rPr>
              <w:t xml:space="preserve"> </w:t>
            </w:r>
            <w:r w:rsidRPr="003211B7">
              <w:rPr>
                <w:rFonts w:ascii="Calibri" w:hAnsi="Calibri" w:cs="Calibri"/>
                <w:sz w:val="20"/>
                <w:szCs w:val="20"/>
              </w:rPr>
              <w:t>of words.</w:t>
            </w:r>
            <w:r>
              <w:rPr>
                <w:rFonts w:ascii="Calibri" w:hAnsi="Calibri" w:cs="Calibri"/>
                <w:sz w:val="20"/>
                <w:szCs w:val="20"/>
              </w:rPr>
              <w:t xml:space="preserve"> </w:t>
            </w:r>
            <w:r w:rsidRPr="003211B7">
              <w:rPr>
                <w:rFonts w:ascii="Calibri" w:hAnsi="Calibri" w:cs="Calibri"/>
                <w:color w:val="FF0000"/>
                <w:sz w:val="20"/>
                <w:szCs w:val="20"/>
              </w:rPr>
              <w:t>ORACY</w:t>
            </w:r>
          </w:p>
          <w:p w14:paraId="1FD1F795" w14:textId="77777777" w:rsidR="003211B7" w:rsidRDefault="003211B7" w:rsidP="003211B7">
            <w:pPr>
              <w:autoSpaceDE w:val="0"/>
              <w:autoSpaceDN w:val="0"/>
              <w:adjustRightInd w:val="0"/>
              <w:rPr>
                <w:rFonts w:ascii="Calibri" w:hAnsi="Calibri" w:cs="Calibri"/>
                <w:sz w:val="20"/>
                <w:szCs w:val="20"/>
              </w:rPr>
            </w:pPr>
          </w:p>
          <w:p w14:paraId="7636B6C6" w14:textId="77777777" w:rsidR="003211B7" w:rsidRDefault="003211B7" w:rsidP="003211B7">
            <w:pPr>
              <w:autoSpaceDE w:val="0"/>
              <w:autoSpaceDN w:val="0"/>
              <w:adjustRightInd w:val="0"/>
              <w:rPr>
                <w:rFonts w:ascii="Calibri" w:hAnsi="Calibri" w:cs="Calibri"/>
                <w:sz w:val="20"/>
                <w:szCs w:val="20"/>
              </w:rPr>
            </w:pPr>
          </w:p>
          <w:p w14:paraId="4D287AC9" w14:textId="77777777" w:rsidR="003211B7" w:rsidRDefault="003211B7" w:rsidP="003211B7">
            <w:pPr>
              <w:autoSpaceDE w:val="0"/>
              <w:autoSpaceDN w:val="0"/>
              <w:adjustRightInd w:val="0"/>
              <w:rPr>
                <w:rFonts w:ascii="Calibri" w:hAnsi="Calibri" w:cs="Calibri"/>
                <w:sz w:val="20"/>
                <w:szCs w:val="20"/>
              </w:rPr>
            </w:pPr>
          </w:p>
          <w:p w14:paraId="0200B65B" w14:textId="77777777" w:rsidR="003211B7" w:rsidRDefault="003211B7" w:rsidP="003211B7">
            <w:pPr>
              <w:autoSpaceDE w:val="0"/>
              <w:autoSpaceDN w:val="0"/>
              <w:adjustRightInd w:val="0"/>
              <w:rPr>
                <w:rFonts w:ascii="Calibri" w:hAnsi="Calibri" w:cs="Calibri"/>
                <w:b/>
                <w:sz w:val="20"/>
                <w:szCs w:val="20"/>
                <w:u w:val="single"/>
              </w:rPr>
            </w:pPr>
            <w:r w:rsidRPr="003211B7">
              <w:rPr>
                <w:rFonts w:ascii="Calibri" w:hAnsi="Calibri" w:cs="Calibri"/>
                <w:b/>
                <w:sz w:val="20"/>
                <w:szCs w:val="20"/>
                <w:u w:val="single"/>
              </w:rPr>
              <w:t>Knowledge</w:t>
            </w:r>
          </w:p>
          <w:p w14:paraId="3F15E0F0" w14:textId="77777777" w:rsidR="003211B7" w:rsidRDefault="003211B7" w:rsidP="003211B7">
            <w:pPr>
              <w:autoSpaceDE w:val="0"/>
              <w:autoSpaceDN w:val="0"/>
              <w:adjustRightInd w:val="0"/>
              <w:rPr>
                <w:rFonts w:ascii="Calibri" w:hAnsi="Calibri" w:cs="Calibri"/>
                <w:b/>
                <w:sz w:val="20"/>
                <w:szCs w:val="20"/>
                <w:u w:val="single"/>
              </w:rPr>
            </w:pPr>
          </w:p>
          <w:p w14:paraId="32CCBBBD" w14:textId="77777777" w:rsidR="003211B7" w:rsidRPr="003211B7" w:rsidRDefault="003211B7" w:rsidP="003211B7">
            <w:pPr>
              <w:pStyle w:val="ListParagraph"/>
              <w:numPr>
                <w:ilvl w:val="0"/>
                <w:numId w:val="47"/>
              </w:numPr>
              <w:autoSpaceDE w:val="0"/>
              <w:autoSpaceDN w:val="0"/>
              <w:adjustRightInd w:val="0"/>
              <w:rPr>
                <w:rFonts w:ascii="Calibri" w:hAnsi="Calibri" w:cs="Calibri"/>
                <w:b/>
                <w:sz w:val="20"/>
                <w:szCs w:val="20"/>
                <w:u w:val="single"/>
              </w:rPr>
            </w:pPr>
            <w:r>
              <w:rPr>
                <w:rFonts w:ascii="Calibri" w:hAnsi="Calibri" w:cs="Calibri"/>
                <w:sz w:val="20"/>
                <w:szCs w:val="20"/>
              </w:rPr>
              <w:t>Awareness of three verbs groups –</w:t>
            </w:r>
            <w:proofErr w:type="spellStart"/>
            <w:r>
              <w:rPr>
                <w:rFonts w:ascii="Calibri" w:hAnsi="Calibri" w:cs="Calibri"/>
                <w:sz w:val="20"/>
                <w:szCs w:val="20"/>
              </w:rPr>
              <w:t>er</w:t>
            </w:r>
            <w:proofErr w:type="spellEnd"/>
            <w:r>
              <w:rPr>
                <w:rFonts w:ascii="Calibri" w:hAnsi="Calibri" w:cs="Calibri"/>
                <w:sz w:val="20"/>
                <w:szCs w:val="20"/>
              </w:rPr>
              <w:t>, -</w:t>
            </w:r>
            <w:proofErr w:type="spellStart"/>
            <w:r>
              <w:rPr>
                <w:rFonts w:ascii="Calibri" w:hAnsi="Calibri" w:cs="Calibri"/>
                <w:sz w:val="20"/>
                <w:szCs w:val="20"/>
              </w:rPr>
              <w:t>ir</w:t>
            </w:r>
            <w:proofErr w:type="spellEnd"/>
            <w:r>
              <w:rPr>
                <w:rFonts w:ascii="Calibri" w:hAnsi="Calibri" w:cs="Calibri"/>
                <w:sz w:val="20"/>
                <w:szCs w:val="20"/>
              </w:rPr>
              <w:t>, re and the role of the infinitive.</w:t>
            </w:r>
          </w:p>
          <w:p w14:paraId="382932AB" w14:textId="77777777" w:rsidR="003211B7" w:rsidRPr="00916515" w:rsidRDefault="003211B7" w:rsidP="003211B7">
            <w:pPr>
              <w:pStyle w:val="ListParagraph"/>
              <w:numPr>
                <w:ilvl w:val="0"/>
                <w:numId w:val="47"/>
              </w:numPr>
              <w:autoSpaceDE w:val="0"/>
              <w:autoSpaceDN w:val="0"/>
              <w:adjustRightInd w:val="0"/>
              <w:rPr>
                <w:rFonts w:ascii="Calibri" w:hAnsi="Calibri" w:cs="Calibri"/>
                <w:b/>
                <w:sz w:val="20"/>
                <w:szCs w:val="20"/>
                <w:u w:val="single"/>
              </w:rPr>
            </w:pPr>
            <w:r>
              <w:rPr>
                <w:rFonts w:ascii="Calibri" w:hAnsi="Calibri" w:cs="Calibri"/>
                <w:sz w:val="20"/>
                <w:szCs w:val="20"/>
              </w:rPr>
              <w:t>Conjugation of regular –</w:t>
            </w:r>
            <w:proofErr w:type="spellStart"/>
            <w:r>
              <w:rPr>
                <w:rFonts w:ascii="Calibri" w:hAnsi="Calibri" w:cs="Calibri"/>
                <w:sz w:val="20"/>
                <w:szCs w:val="20"/>
              </w:rPr>
              <w:t>er</w:t>
            </w:r>
            <w:proofErr w:type="spellEnd"/>
            <w:r>
              <w:rPr>
                <w:rFonts w:ascii="Calibri" w:hAnsi="Calibri" w:cs="Calibri"/>
                <w:sz w:val="20"/>
                <w:szCs w:val="20"/>
              </w:rPr>
              <w:t xml:space="preserve"> verbs and the two high frequency verbs </w:t>
            </w:r>
            <w:proofErr w:type="spellStart"/>
            <w:r>
              <w:rPr>
                <w:rFonts w:ascii="Calibri" w:hAnsi="Calibri" w:cs="Calibri"/>
                <w:sz w:val="20"/>
                <w:szCs w:val="20"/>
              </w:rPr>
              <w:t>i.e</w:t>
            </w:r>
            <w:proofErr w:type="spellEnd"/>
            <w:r>
              <w:rPr>
                <w:rFonts w:ascii="Calibri" w:hAnsi="Calibri" w:cs="Calibri"/>
                <w:sz w:val="20"/>
                <w:szCs w:val="20"/>
              </w:rPr>
              <w:t xml:space="preserve"> </w:t>
            </w:r>
            <w:proofErr w:type="spellStart"/>
            <w:r>
              <w:rPr>
                <w:rFonts w:ascii="Calibri" w:hAnsi="Calibri" w:cs="Calibri"/>
                <w:sz w:val="20"/>
                <w:szCs w:val="20"/>
              </w:rPr>
              <w:t>être</w:t>
            </w:r>
            <w:proofErr w:type="spellEnd"/>
            <w:r>
              <w:rPr>
                <w:rFonts w:ascii="Calibri" w:hAnsi="Calibri" w:cs="Calibri"/>
                <w:sz w:val="20"/>
                <w:szCs w:val="20"/>
              </w:rPr>
              <w:t xml:space="preserve"> and </w:t>
            </w:r>
            <w:proofErr w:type="spellStart"/>
            <w:r>
              <w:rPr>
                <w:rFonts w:ascii="Calibri" w:hAnsi="Calibri" w:cs="Calibri"/>
                <w:sz w:val="20"/>
                <w:szCs w:val="20"/>
              </w:rPr>
              <w:t>aller</w:t>
            </w:r>
            <w:proofErr w:type="spellEnd"/>
            <w:r>
              <w:rPr>
                <w:rFonts w:ascii="Calibri" w:hAnsi="Calibri" w:cs="Calibri"/>
                <w:sz w:val="20"/>
                <w:szCs w:val="20"/>
              </w:rPr>
              <w:t xml:space="preserve"> in the present tense. </w:t>
            </w:r>
          </w:p>
          <w:p w14:paraId="3AD36AC9" w14:textId="77777777" w:rsidR="003211B7" w:rsidRPr="003211B7" w:rsidRDefault="003211B7" w:rsidP="003211B7">
            <w:pPr>
              <w:pStyle w:val="ListParagraph"/>
              <w:numPr>
                <w:ilvl w:val="0"/>
                <w:numId w:val="47"/>
              </w:numPr>
              <w:autoSpaceDE w:val="0"/>
              <w:autoSpaceDN w:val="0"/>
              <w:adjustRightInd w:val="0"/>
              <w:rPr>
                <w:rFonts w:ascii="Calibri" w:hAnsi="Calibri" w:cs="Calibri"/>
                <w:b/>
                <w:sz w:val="20"/>
                <w:szCs w:val="20"/>
                <w:u w:val="single"/>
              </w:rPr>
            </w:pPr>
            <w:r>
              <w:rPr>
                <w:rFonts w:ascii="Calibri" w:hAnsi="Calibri" w:cs="Calibri"/>
                <w:sz w:val="20"/>
                <w:szCs w:val="20"/>
              </w:rPr>
              <w:t xml:space="preserve">Use of the infinitive with Je </w:t>
            </w:r>
            <w:proofErr w:type="spellStart"/>
            <w:r>
              <w:rPr>
                <w:rFonts w:ascii="Calibri" w:hAnsi="Calibri" w:cs="Calibri"/>
                <w:sz w:val="20"/>
                <w:szCs w:val="20"/>
              </w:rPr>
              <w:t>veux</w:t>
            </w:r>
            <w:proofErr w:type="spellEnd"/>
            <w:r>
              <w:rPr>
                <w:rFonts w:ascii="Calibri" w:hAnsi="Calibri" w:cs="Calibri"/>
                <w:sz w:val="20"/>
                <w:szCs w:val="20"/>
              </w:rPr>
              <w:t xml:space="preserve"> and </w:t>
            </w:r>
            <w:proofErr w:type="spellStart"/>
            <w:r>
              <w:rPr>
                <w:rFonts w:ascii="Calibri" w:hAnsi="Calibri" w:cs="Calibri"/>
                <w:sz w:val="20"/>
                <w:szCs w:val="20"/>
              </w:rPr>
              <w:t>J’aime</w:t>
            </w:r>
            <w:proofErr w:type="spellEnd"/>
            <w:r>
              <w:rPr>
                <w:rFonts w:ascii="Calibri" w:hAnsi="Calibri" w:cs="Calibri"/>
                <w:sz w:val="20"/>
                <w:szCs w:val="20"/>
              </w:rPr>
              <w:t>.</w:t>
            </w:r>
          </w:p>
          <w:p w14:paraId="0E41C810" w14:textId="77777777" w:rsidR="003211B7" w:rsidRPr="008520D2" w:rsidRDefault="003211B7" w:rsidP="003211B7">
            <w:pPr>
              <w:pStyle w:val="ListParagraph"/>
              <w:numPr>
                <w:ilvl w:val="0"/>
                <w:numId w:val="47"/>
              </w:numPr>
              <w:autoSpaceDE w:val="0"/>
              <w:autoSpaceDN w:val="0"/>
              <w:adjustRightInd w:val="0"/>
              <w:rPr>
                <w:rFonts w:ascii="Calibri" w:eastAsia="SymbolMT" w:hAnsi="Calibri" w:cs="Calibri"/>
                <w:b/>
                <w:sz w:val="20"/>
                <w:szCs w:val="20"/>
                <w:u w:val="single"/>
              </w:rPr>
            </w:pPr>
            <w:r>
              <w:rPr>
                <w:rFonts w:ascii="Calibri" w:hAnsi="Calibri" w:cs="Calibri"/>
                <w:sz w:val="20"/>
                <w:szCs w:val="20"/>
              </w:rPr>
              <w:t xml:space="preserve"> Use a bilingual dictionary to find out nouns, adjectives and verbs and manipulate them according to gender and number.</w:t>
            </w:r>
          </w:p>
          <w:p w14:paraId="0CA4C7A9" w14:textId="77777777" w:rsidR="003211B7" w:rsidRPr="00916515" w:rsidRDefault="003211B7" w:rsidP="003211B7">
            <w:pPr>
              <w:pStyle w:val="ListParagraph"/>
              <w:numPr>
                <w:ilvl w:val="0"/>
                <w:numId w:val="47"/>
              </w:numPr>
              <w:autoSpaceDE w:val="0"/>
              <w:autoSpaceDN w:val="0"/>
              <w:adjustRightInd w:val="0"/>
              <w:rPr>
                <w:rFonts w:ascii="Calibri" w:hAnsi="Calibri" w:cs="Calibri"/>
                <w:b/>
                <w:sz w:val="20"/>
                <w:szCs w:val="20"/>
                <w:u w:val="single"/>
              </w:rPr>
            </w:pPr>
            <w:r>
              <w:rPr>
                <w:rFonts w:ascii="Calibri" w:hAnsi="Calibri" w:cs="Calibri"/>
                <w:sz w:val="20"/>
                <w:szCs w:val="20"/>
              </w:rPr>
              <w:t xml:space="preserve">Consolidation of all grammatical structure used since Year 3. </w:t>
            </w:r>
          </w:p>
          <w:p w14:paraId="288C5A90" w14:textId="48067230" w:rsidR="003211B7" w:rsidRDefault="003211B7" w:rsidP="003211B7">
            <w:pPr>
              <w:pStyle w:val="ListParagraph"/>
              <w:numPr>
                <w:ilvl w:val="0"/>
                <w:numId w:val="47"/>
              </w:numPr>
              <w:autoSpaceDE w:val="0"/>
              <w:autoSpaceDN w:val="0"/>
              <w:adjustRightInd w:val="0"/>
              <w:rPr>
                <w:rFonts w:ascii="Calibri" w:hAnsi="Calibri" w:cs="Calibri"/>
                <w:sz w:val="20"/>
                <w:szCs w:val="20"/>
              </w:rPr>
            </w:pPr>
            <w:r>
              <w:rPr>
                <w:rFonts w:ascii="Calibri" w:hAnsi="Calibri" w:cs="Calibri"/>
                <w:sz w:val="20"/>
                <w:szCs w:val="20"/>
              </w:rPr>
              <w:t xml:space="preserve">Knowledge of life in France and Francophone countries. </w:t>
            </w:r>
            <w:r w:rsidRPr="003211B7">
              <w:rPr>
                <w:rFonts w:ascii="Calibri" w:hAnsi="Calibri" w:cs="Calibri"/>
                <w:color w:val="92D050"/>
                <w:sz w:val="20"/>
                <w:szCs w:val="20"/>
              </w:rPr>
              <w:t>CST</w:t>
            </w:r>
          </w:p>
          <w:p w14:paraId="6710D704" w14:textId="264E48F1" w:rsidR="003211B7" w:rsidRDefault="003211B7" w:rsidP="003211B7">
            <w:pPr>
              <w:autoSpaceDE w:val="0"/>
              <w:autoSpaceDN w:val="0"/>
              <w:adjustRightInd w:val="0"/>
              <w:rPr>
                <w:rFonts w:ascii="Calibri" w:hAnsi="Calibri" w:cs="Calibri"/>
                <w:b/>
                <w:sz w:val="20"/>
                <w:szCs w:val="20"/>
                <w:u w:val="single"/>
              </w:rPr>
            </w:pPr>
          </w:p>
          <w:p w14:paraId="245110C8" w14:textId="54FD8A38" w:rsidR="003211B7" w:rsidRDefault="003211B7" w:rsidP="003211B7">
            <w:pPr>
              <w:autoSpaceDE w:val="0"/>
              <w:autoSpaceDN w:val="0"/>
              <w:adjustRightInd w:val="0"/>
              <w:rPr>
                <w:rFonts w:ascii="Calibri" w:hAnsi="Calibri" w:cs="Calibri"/>
                <w:b/>
                <w:sz w:val="20"/>
                <w:szCs w:val="20"/>
                <w:u w:val="single"/>
              </w:rPr>
            </w:pPr>
          </w:p>
          <w:p w14:paraId="1DAC5DB6" w14:textId="7893E103" w:rsidR="003211B7" w:rsidRDefault="003211B7" w:rsidP="003211B7">
            <w:pPr>
              <w:autoSpaceDE w:val="0"/>
              <w:autoSpaceDN w:val="0"/>
              <w:adjustRightInd w:val="0"/>
              <w:rPr>
                <w:rFonts w:ascii="Calibri" w:hAnsi="Calibri" w:cs="Calibri"/>
                <w:b/>
                <w:sz w:val="20"/>
                <w:szCs w:val="20"/>
                <w:u w:val="single"/>
              </w:rPr>
            </w:pPr>
          </w:p>
          <w:p w14:paraId="5C2C1E62" w14:textId="23967DD4" w:rsidR="003211B7" w:rsidRDefault="003211B7" w:rsidP="003211B7">
            <w:pPr>
              <w:autoSpaceDE w:val="0"/>
              <w:autoSpaceDN w:val="0"/>
              <w:adjustRightInd w:val="0"/>
              <w:rPr>
                <w:rFonts w:ascii="Calibri" w:hAnsi="Calibri" w:cs="Calibri"/>
                <w:b/>
                <w:sz w:val="20"/>
                <w:szCs w:val="20"/>
                <w:u w:val="single"/>
              </w:rPr>
            </w:pPr>
          </w:p>
          <w:p w14:paraId="5F65FAE4" w14:textId="5CA31551" w:rsidR="003211B7" w:rsidRDefault="003211B7" w:rsidP="003211B7">
            <w:pPr>
              <w:autoSpaceDE w:val="0"/>
              <w:autoSpaceDN w:val="0"/>
              <w:adjustRightInd w:val="0"/>
              <w:rPr>
                <w:rFonts w:ascii="Calibri" w:hAnsi="Calibri" w:cs="Calibri"/>
                <w:b/>
                <w:sz w:val="20"/>
                <w:szCs w:val="20"/>
                <w:u w:val="single"/>
              </w:rPr>
            </w:pPr>
            <w:r>
              <w:rPr>
                <w:rFonts w:ascii="Calibri" w:hAnsi="Calibri" w:cs="Calibri"/>
                <w:b/>
                <w:sz w:val="20"/>
                <w:szCs w:val="20"/>
                <w:u w:val="single"/>
              </w:rPr>
              <w:t>Skills</w:t>
            </w:r>
          </w:p>
          <w:p w14:paraId="7775B663" w14:textId="79E2FEBB" w:rsidR="003211B7" w:rsidRDefault="003211B7" w:rsidP="003211B7">
            <w:pPr>
              <w:autoSpaceDE w:val="0"/>
              <w:autoSpaceDN w:val="0"/>
              <w:adjustRightInd w:val="0"/>
              <w:rPr>
                <w:rFonts w:ascii="Calibri" w:hAnsi="Calibri" w:cs="Calibri"/>
                <w:b/>
                <w:sz w:val="20"/>
                <w:szCs w:val="20"/>
                <w:u w:val="single"/>
              </w:rPr>
            </w:pPr>
          </w:p>
          <w:p w14:paraId="591D284C" w14:textId="77777777" w:rsidR="003211B7" w:rsidRDefault="003211B7" w:rsidP="003211B7">
            <w:pPr>
              <w:pStyle w:val="ListParagraph"/>
              <w:numPr>
                <w:ilvl w:val="0"/>
                <w:numId w:val="47"/>
              </w:numPr>
              <w:autoSpaceDE w:val="0"/>
              <w:autoSpaceDN w:val="0"/>
              <w:adjustRightInd w:val="0"/>
              <w:rPr>
                <w:rFonts w:ascii="Calibri" w:hAnsi="Calibri" w:cs="Calibri"/>
                <w:sz w:val="20"/>
                <w:szCs w:val="20"/>
              </w:rPr>
            </w:pPr>
            <w:r>
              <w:rPr>
                <w:rFonts w:ascii="Calibri" w:hAnsi="Calibri" w:cs="Calibri"/>
                <w:sz w:val="20"/>
                <w:szCs w:val="20"/>
              </w:rPr>
              <w:t xml:space="preserve">Listen, read and show understanding of more complex sentences and short paragraphs containing familiar and unfamiliar words. </w:t>
            </w:r>
          </w:p>
          <w:p w14:paraId="4E9FD0E9" w14:textId="77777777" w:rsidR="003211B7" w:rsidRDefault="003211B7" w:rsidP="003211B7">
            <w:pPr>
              <w:pStyle w:val="ListParagraph"/>
              <w:numPr>
                <w:ilvl w:val="0"/>
                <w:numId w:val="47"/>
              </w:numPr>
              <w:autoSpaceDE w:val="0"/>
              <w:autoSpaceDN w:val="0"/>
              <w:adjustRightInd w:val="0"/>
              <w:rPr>
                <w:rFonts w:ascii="Calibri" w:hAnsi="Calibri" w:cs="Calibri"/>
                <w:sz w:val="20"/>
                <w:szCs w:val="20"/>
              </w:rPr>
            </w:pPr>
            <w:r>
              <w:rPr>
                <w:rFonts w:ascii="Calibri" w:hAnsi="Calibri" w:cs="Calibri"/>
                <w:sz w:val="20"/>
                <w:szCs w:val="20"/>
              </w:rPr>
              <w:t xml:space="preserve">Take part and initiate conversations using familiar questions to elicit and express opinions with increasing spontaneity and fluency. </w:t>
            </w:r>
          </w:p>
          <w:p w14:paraId="641E6AA9" w14:textId="77777777" w:rsidR="003211B7" w:rsidRDefault="003211B7" w:rsidP="003211B7">
            <w:pPr>
              <w:pStyle w:val="ListParagraph"/>
              <w:numPr>
                <w:ilvl w:val="0"/>
                <w:numId w:val="47"/>
              </w:numPr>
              <w:autoSpaceDE w:val="0"/>
              <w:autoSpaceDN w:val="0"/>
              <w:adjustRightInd w:val="0"/>
              <w:rPr>
                <w:rFonts w:ascii="Calibri" w:hAnsi="Calibri" w:cs="Calibri"/>
                <w:sz w:val="20"/>
                <w:szCs w:val="20"/>
              </w:rPr>
            </w:pPr>
            <w:r>
              <w:rPr>
                <w:rFonts w:ascii="Calibri" w:hAnsi="Calibri" w:cs="Calibri"/>
                <w:sz w:val="20"/>
                <w:szCs w:val="20"/>
              </w:rPr>
              <w:t xml:space="preserve">Write and say more complex sentences that present personal ideas, facts and feelings, confidently manipulating language with and without support, and using a bilingual dictionary to add new vocabulary. </w:t>
            </w:r>
          </w:p>
          <w:p w14:paraId="7DEEC46F" w14:textId="77777777" w:rsidR="003211B7" w:rsidRDefault="003211B7" w:rsidP="003211B7">
            <w:pPr>
              <w:pStyle w:val="ListParagraph"/>
              <w:numPr>
                <w:ilvl w:val="0"/>
                <w:numId w:val="47"/>
              </w:numPr>
              <w:autoSpaceDE w:val="0"/>
              <w:autoSpaceDN w:val="0"/>
              <w:adjustRightInd w:val="0"/>
              <w:rPr>
                <w:rFonts w:ascii="Calibri" w:hAnsi="Calibri" w:cs="Calibri"/>
                <w:sz w:val="20"/>
                <w:szCs w:val="20"/>
              </w:rPr>
            </w:pPr>
            <w:r>
              <w:rPr>
                <w:rFonts w:ascii="Calibri" w:hAnsi="Calibri" w:cs="Calibri"/>
                <w:sz w:val="20"/>
                <w:szCs w:val="20"/>
              </w:rPr>
              <w:t>Read aloud familiar and unfamiliar words with good accurate pronunciation and intonation.</w:t>
            </w:r>
          </w:p>
          <w:p w14:paraId="4BF2DDDE" w14:textId="77777777" w:rsidR="003211B7" w:rsidRDefault="003211B7" w:rsidP="003211B7">
            <w:pPr>
              <w:pStyle w:val="ListParagraph"/>
              <w:numPr>
                <w:ilvl w:val="0"/>
                <w:numId w:val="47"/>
              </w:numPr>
              <w:autoSpaceDE w:val="0"/>
              <w:autoSpaceDN w:val="0"/>
              <w:adjustRightInd w:val="0"/>
              <w:rPr>
                <w:rFonts w:ascii="Calibri" w:hAnsi="Calibri" w:cs="Calibri"/>
                <w:sz w:val="20"/>
                <w:szCs w:val="20"/>
              </w:rPr>
            </w:pPr>
            <w:r>
              <w:rPr>
                <w:rFonts w:ascii="Calibri" w:hAnsi="Calibri" w:cs="Calibri"/>
                <w:sz w:val="20"/>
                <w:szCs w:val="20"/>
              </w:rPr>
              <w:t xml:space="preserve">Decode unfamiliar text using language skills, context and a bilingual dictionary. </w:t>
            </w:r>
          </w:p>
          <w:p w14:paraId="3F367E1E" w14:textId="77777777" w:rsidR="003211B7" w:rsidRDefault="003211B7" w:rsidP="003211B7">
            <w:pPr>
              <w:pStyle w:val="ListParagraph"/>
              <w:numPr>
                <w:ilvl w:val="0"/>
                <w:numId w:val="47"/>
              </w:numPr>
              <w:autoSpaceDE w:val="0"/>
              <w:autoSpaceDN w:val="0"/>
              <w:adjustRightInd w:val="0"/>
              <w:rPr>
                <w:rFonts w:ascii="Calibri" w:hAnsi="Calibri" w:cs="Calibri"/>
                <w:sz w:val="20"/>
                <w:szCs w:val="20"/>
              </w:rPr>
            </w:pPr>
            <w:r>
              <w:rPr>
                <w:rFonts w:ascii="Calibri" w:hAnsi="Calibri" w:cs="Calibri"/>
                <w:sz w:val="20"/>
                <w:szCs w:val="20"/>
              </w:rPr>
              <w:t xml:space="preserve">Use a bilingual dictionary to find the meaning of words including nouns, adjectives and verbs and manipulate them according to gender. </w:t>
            </w:r>
          </w:p>
          <w:p w14:paraId="28911107" w14:textId="77777777" w:rsidR="003211B7" w:rsidRPr="00916515" w:rsidRDefault="003211B7" w:rsidP="003211B7">
            <w:pPr>
              <w:pStyle w:val="ListParagraph"/>
              <w:numPr>
                <w:ilvl w:val="0"/>
                <w:numId w:val="47"/>
              </w:numPr>
              <w:autoSpaceDE w:val="0"/>
              <w:autoSpaceDN w:val="0"/>
              <w:adjustRightInd w:val="0"/>
              <w:rPr>
                <w:rFonts w:ascii="Calibri" w:hAnsi="Calibri" w:cs="Calibri"/>
                <w:sz w:val="20"/>
                <w:szCs w:val="20"/>
              </w:rPr>
            </w:pPr>
            <w:r>
              <w:rPr>
                <w:rFonts w:ascii="Calibri" w:hAnsi="Calibri" w:cs="Calibri"/>
                <w:sz w:val="20"/>
                <w:szCs w:val="20"/>
              </w:rPr>
              <w:t xml:space="preserve">Read aloud with fluency. </w:t>
            </w:r>
          </w:p>
          <w:p w14:paraId="14533510" w14:textId="77777777" w:rsidR="003211B7" w:rsidRPr="003211B7" w:rsidRDefault="003211B7" w:rsidP="003211B7">
            <w:pPr>
              <w:autoSpaceDE w:val="0"/>
              <w:autoSpaceDN w:val="0"/>
              <w:adjustRightInd w:val="0"/>
              <w:ind w:left="360"/>
              <w:rPr>
                <w:rFonts w:ascii="Calibri" w:hAnsi="Calibri" w:cs="Calibri"/>
                <w:sz w:val="20"/>
                <w:szCs w:val="20"/>
              </w:rPr>
            </w:pPr>
          </w:p>
          <w:p w14:paraId="68980A48" w14:textId="70607282" w:rsidR="003211B7" w:rsidRPr="003211B7" w:rsidRDefault="003211B7" w:rsidP="003211B7">
            <w:pPr>
              <w:autoSpaceDE w:val="0"/>
              <w:autoSpaceDN w:val="0"/>
              <w:adjustRightInd w:val="0"/>
              <w:rPr>
                <w:rFonts w:ascii="Calibri" w:hAnsi="Calibri" w:cs="Calibri"/>
                <w:b/>
                <w:sz w:val="20"/>
                <w:szCs w:val="20"/>
                <w:u w:val="single"/>
              </w:rPr>
            </w:pPr>
          </w:p>
        </w:tc>
      </w:tr>
    </w:tbl>
    <w:p w14:paraId="1536DAC2" w14:textId="1432B2A8" w:rsidR="00C83E45" w:rsidRPr="00361AAE" w:rsidRDefault="00C83E45" w:rsidP="005E2AA6">
      <w:pPr>
        <w:rPr>
          <w:rFonts w:asciiTheme="majorHAnsi" w:hAnsiTheme="majorHAnsi" w:cstheme="majorHAnsi"/>
          <w:bCs/>
          <w:i/>
          <w:color w:val="FF0000"/>
          <w:sz w:val="28"/>
          <w:szCs w:val="24"/>
        </w:rPr>
      </w:pPr>
    </w:p>
    <w:sectPr w:rsidR="00C83E45" w:rsidRPr="00361AAE" w:rsidSect="00560E47">
      <w:headerReference w:type="default" r:id="rId9"/>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1FE47" w14:textId="77777777" w:rsidR="00FA1889" w:rsidRDefault="00FA1889" w:rsidP="00DF6D51">
      <w:pPr>
        <w:spacing w:after="0" w:line="240" w:lineRule="auto"/>
      </w:pPr>
      <w:r>
        <w:separator/>
      </w:r>
    </w:p>
  </w:endnote>
  <w:endnote w:type="continuationSeparator" w:id="0">
    <w:p w14:paraId="75408AF0" w14:textId="77777777" w:rsidR="00FA1889" w:rsidRDefault="00FA1889" w:rsidP="00DF6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MT">
    <w:altName w:val="Malgun Gothic Semilight"/>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ADDBC6" w14:textId="77777777" w:rsidR="00FA1889" w:rsidRDefault="00FA1889" w:rsidP="00DF6D51">
      <w:pPr>
        <w:spacing w:after="0" w:line="240" w:lineRule="auto"/>
      </w:pPr>
      <w:r>
        <w:separator/>
      </w:r>
    </w:p>
  </w:footnote>
  <w:footnote w:type="continuationSeparator" w:id="0">
    <w:p w14:paraId="53D0C8B5" w14:textId="77777777" w:rsidR="00FA1889" w:rsidRDefault="00FA1889" w:rsidP="00DF6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F6C92" w14:textId="77777777" w:rsidR="00B33C53" w:rsidRDefault="00B33C5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3CC"/>
    <w:multiLevelType w:val="hybridMultilevel"/>
    <w:tmpl w:val="4B821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D5427"/>
    <w:multiLevelType w:val="hybridMultilevel"/>
    <w:tmpl w:val="47DE6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5633F"/>
    <w:multiLevelType w:val="hybridMultilevel"/>
    <w:tmpl w:val="2EBC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66AAD"/>
    <w:multiLevelType w:val="hybridMultilevel"/>
    <w:tmpl w:val="97A4F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45B28"/>
    <w:multiLevelType w:val="hybridMultilevel"/>
    <w:tmpl w:val="2F588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0B7B65"/>
    <w:multiLevelType w:val="hybridMultilevel"/>
    <w:tmpl w:val="3996A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A92505"/>
    <w:multiLevelType w:val="hybridMultilevel"/>
    <w:tmpl w:val="B2666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BC7FBA"/>
    <w:multiLevelType w:val="hybridMultilevel"/>
    <w:tmpl w:val="C2801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DB0437"/>
    <w:multiLevelType w:val="hybridMultilevel"/>
    <w:tmpl w:val="BF1C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D52417"/>
    <w:multiLevelType w:val="hybridMultilevel"/>
    <w:tmpl w:val="D8527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ED448F"/>
    <w:multiLevelType w:val="hybridMultilevel"/>
    <w:tmpl w:val="A3CA1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497F69"/>
    <w:multiLevelType w:val="hybridMultilevel"/>
    <w:tmpl w:val="70A6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057DCE"/>
    <w:multiLevelType w:val="hybridMultilevel"/>
    <w:tmpl w:val="1AF20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134E92"/>
    <w:multiLevelType w:val="hybridMultilevel"/>
    <w:tmpl w:val="70641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974F19"/>
    <w:multiLevelType w:val="hybridMultilevel"/>
    <w:tmpl w:val="C56C5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1778E5"/>
    <w:multiLevelType w:val="multilevel"/>
    <w:tmpl w:val="98A0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D32489D"/>
    <w:multiLevelType w:val="hybridMultilevel"/>
    <w:tmpl w:val="FFA02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76714A"/>
    <w:multiLevelType w:val="hybridMultilevel"/>
    <w:tmpl w:val="62C2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320B3B"/>
    <w:multiLevelType w:val="hybridMultilevel"/>
    <w:tmpl w:val="BEBCD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E23640"/>
    <w:multiLevelType w:val="hybridMultilevel"/>
    <w:tmpl w:val="F5820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F862D0"/>
    <w:multiLevelType w:val="hybridMultilevel"/>
    <w:tmpl w:val="151E8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BA7E6A"/>
    <w:multiLevelType w:val="hybridMultilevel"/>
    <w:tmpl w:val="DB4C9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0E7999"/>
    <w:multiLevelType w:val="hybridMultilevel"/>
    <w:tmpl w:val="619E5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172C25"/>
    <w:multiLevelType w:val="hybridMultilevel"/>
    <w:tmpl w:val="66263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7B3B15"/>
    <w:multiLevelType w:val="multilevel"/>
    <w:tmpl w:val="98A0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B3C2FB7"/>
    <w:multiLevelType w:val="hybridMultilevel"/>
    <w:tmpl w:val="57909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34277F"/>
    <w:multiLevelType w:val="hybridMultilevel"/>
    <w:tmpl w:val="B42A5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77417A"/>
    <w:multiLevelType w:val="hybridMultilevel"/>
    <w:tmpl w:val="548AB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311A6F"/>
    <w:multiLevelType w:val="hybridMultilevel"/>
    <w:tmpl w:val="7292C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155D32"/>
    <w:multiLevelType w:val="hybridMultilevel"/>
    <w:tmpl w:val="04EE9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874F19"/>
    <w:multiLevelType w:val="hybridMultilevel"/>
    <w:tmpl w:val="5FCA3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E550E6"/>
    <w:multiLevelType w:val="hybridMultilevel"/>
    <w:tmpl w:val="A41C6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8818EA"/>
    <w:multiLevelType w:val="hybridMultilevel"/>
    <w:tmpl w:val="17265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A714D8"/>
    <w:multiLevelType w:val="hybridMultilevel"/>
    <w:tmpl w:val="9AEE2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E01D48"/>
    <w:multiLevelType w:val="hybridMultilevel"/>
    <w:tmpl w:val="F84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513E99"/>
    <w:multiLevelType w:val="hybridMultilevel"/>
    <w:tmpl w:val="AC8C2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261AD9"/>
    <w:multiLevelType w:val="hybridMultilevel"/>
    <w:tmpl w:val="552E4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4540AE"/>
    <w:multiLevelType w:val="hybridMultilevel"/>
    <w:tmpl w:val="18B40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D84D44"/>
    <w:multiLevelType w:val="multilevel"/>
    <w:tmpl w:val="98A0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F7C5174"/>
    <w:multiLevelType w:val="hybridMultilevel"/>
    <w:tmpl w:val="18E8C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A04CDA"/>
    <w:multiLevelType w:val="hybridMultilevel"/>
    <w:tmpl w:val="F9A28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F561ED"/>
    <w:multiLevelType w:val="hybridMultilevel"/>
    <w:tmpl w:val="F98E6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33F4636"/>
    <w:multiLevelType w:val="hybridMultilevel"/>
    <w:tmpl w:val="54E66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70B4D8E"/>
    <w:multiLevelType w:val="hybridMultilevel"/>
    <w:tmpl w:val="EF843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1B4698"/>
    <w:multiLevelType w:val="hybridMultilevel"/>
    <w:tmpl w:val="02D88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D20A6B"/>
    <w:multiLevelType w:val="hybridMultilevel"/>
    <w:tmpl w:val="C664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845227"/>
    <w:multiLevelType w:val="hybridMultilevel"/>
    <w:tmpl w:val="D068B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24"/>
  </w:num>
  <w:num w:numId="3">
    <w:abstractNumId w:val="15"/>
  </w:num>
  <w:num w:numId="4">
    <w:abstractNumId w:val="14"/>
  </w:num>
  <w:num w:numId="5">
    <w:abstractNumId w:val="18"/>
  </w:num>
  <w:num w:numId="6">
    <w:abstractNumId w:val="21"/>
  </w:num>
  <w:num w:numId="7">
    <w:abstractNumId w:val="43"/>
  </w:num>
  <w:num w:numId="8">
    <w:abstractNumId w:val="39"/>
  </w:num>
  <w:num w:numId="9">
    <w:abstractNumId w:val="17"/>
  </w:num>
  <w:num w:numId="10">
    <w:abstractNumId w:val="8"/>
  </w:num>
  <w:num w:numId="11">
    <w:abstractNumId w:val="35"/>
  </w:num>
  <w:num w:numId="12">
    <w:abstractNumId w:val="25"/>
  </w:num>
  <w:num w:numId="13">
    <w:abstractNumId w:val="41"/>
  </w:num>
  <w:num w:numId="14">
    <w:abstractNumId w:val="27"/>
  </w:num>
  <w:num w:numId="15">
    <w:abstractNumId w:val="0"/>
  </w:num>
  <w:num w:numId="16">
    <w:abstractNumId w:val="34"/>
  </w:num>
  <w:num w:numId="17">
    <w:abstractNumId w:val="11"/>
  </w:num>
  <w:num w:numId="18">
    <w:abstractNumId w:val="23"/>
  </w:num>
  <w:num w:numId="19">
    <w:abstractNumId w:val="22"/>
  </w:num>
  <w:num w:numId="20">
    <w:abstractNumId w:val="19"/>
  </w:num>
  <w:num w:numId="21">
    <w:abstractNumId w:val="6"/>
  </w:num>
  <w:num w:numId="22">
    <w:abstractNumId w:val="29"/>
  </w:num>
  <w:num w:numId="23">
    <w:abstractNumId w:val="10"/>
  </w:num>
  <w:num w:numId="24">
    <w:abstractNumId w:val="33"/>
  </w:num>
  <w:num w:numId="25">
    <w:abstractNumId w:val="9"/>
  </w:num>
  <w:num w:numId="26">
    <w:abstractNumId w:val="4"/>
  </w:num>
  <w:num w:numId="27">
    <w:abstractNumId w:val="26"/>
  </w:num>
  <w:num w:numId="28">
    <w:abstractNumId w:val="28"/>
  </w:num>
  <w:num w:numId="29">
    <w:abstractNumId w:val="12"/>
  </w:num>
  <w:num w:numId="30">
    <w:abstractNumId w:val="13"/>
  </w:num>
  <w:num w:numId="31">
    <w:abstractNumId w:val="45"/>
  </w:num>
  <w:num w:numId="32">
    <w:abstractNumId w:val="3"/>
  </w:num>
  <w:num w:numId="33">
    <w:abstractNumId w:val="40"/>
  </w:num>
  <w:num w:numId="34">
    <w:abstractNumId w:val="46"/>
  </w:num>
  <w:num w:numId="35">
    <w:abstractNumId w:val="37"/>
  </w:num>
  <w:num w:numId="36">
    <w:abstractNumId w:val="44"/>
  </w:num>
  <w:num w:numId="37">
    <w:abstractNumId w:val="42"/>
  </w:num>
  <w:num w:numId="38">
    <w:abstractNumId w:val="5"/>
  </w:num>
  <w:num w:numId="39">
    <w:abstractNumId w:val="30"/>
  </w:num>
  <w:num w:numId="40">
    <w:abstractNumId w:val="31"/>
  </w:num>
  <w:num w:numId="41">
    <w:abstractNumId w:val="7"/>
  </w:num>
  <w:num w:numId="42">
    <w:abstractNumId w:val="20"/>
  </w:num>
  <w:num w:numId="43">
    <w:abstractNumId w:val="16"/>
  </w:num>
  <w:num w:numId="44">
    <w:abstractNumId w:val="32"/>
  </w:num>
  <w:num w:numId="45">
    <w:abstractNumId w:val="1"/>
  </w:num>
  <w:num w:numId="46">
    <w:abstractNumId w:val="2"/>
  </w:num>
  <w:num w:numId="47">
    <w:abstractNumId w:val="3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F78"/>
    <w:rsid w:val="000004A2"/>
    <w:rsid w:val="000042A7"/>
    <w:rsid w:val="00026A32"/>
    <w:rsid w:val="00036AA5"/>
    <w:rsid w:val="00053C1C"/>
    <w:rsid w:val="00096F85"/>
    <w:rsid w:val="000A2CF9"/>
    <w:rsid w:val="000A4D2B"/>
    <w:rsid w:val="000B509A"/>
    <w:rsid w:val="000C7C87"/>
    <w:rsid w:val="000F1AA4"/>
    <w:rsid w:val="00100005"/>
    <w:rsid w:val="001075F2"/>
    <w:rsid w:val="001123A5"/>
    <w:rsid w:val="001157FD"/>
    <w:rsid w:val="00117181"/>
    <w:rsid w:val="0013000D"/>
    <w:rsid w:val="0014369F"/>
    <w:rsid w:val="00147244"/>
    <w:rsid w:val="00147445"/>
    <w:rsid w:val="001561D3"/>
    <w:rsid w:val="001655A8"/>
    <w:rsid w:val="0017319D"/>
    <w:rsid w:val="00193A67"/>
    <w:rsid w:val="00196BAE"/>
    <w:rsid w:val="001B5FA8"/>
    <w:rsid w:val="001C2624"/>
    <w:rsid w:val="001E3D4E"/>
    <w:rsid w:val="001E7D1B"/>
    <w:rsid w:val="001F6B55"/>
    <w:rsid w:val="002149E2"/>
    <w:rsid w:val="00216A06"/>
    <w:rsid w:val="00236C2F"/>
    <w:rsid w:val="00236CC1"/>
    <w:rsid w:val="002420B5"/>
    <w:rsid w:val="00252D2B"/>
    <w:rsid w:val="00263A7B"/>
    <w:rsid w:val="00265434"/>
    <w:rsid w:val="00265BA4"/>
    <w:rsid w:val="00271ACB"/>
    <w:rsid w:val="002A4A90"/>
    <w:rsid w:val="002A6D18"/>
    <w:rsid w:val="002B041F"/>
    <w:rsid w:val="002D26E7"/>
    <w:rsid w:val="002D69FD"/>
    <w:rsid w:val="003211B7"/>
    <w:rsid w:val="00350A98"/>
    <w:rsid w:val="00351973"/>
    <w:rsid w:val="00361AAE"/>
    <w:rsid w:val="003726D7"/>
    <w:rsid w:val="00373D9A"/>
    <w:rsid w:val="00375E3B"/>
    <w:rsid w:val="003873FA"/>
    <w:rsid w:val="00390DA3"/>
    <w:rsid w:val="003A000F"/>
    <w:rsid w:val="003A7FC9"/>
    <w:rsid w:val="003B0DCE"/>
    <w:rsid w:val="003B3DB3"/>
    <w:rsid w:val="003B6633"/>
    <w:rsid w:val="003C0550"/>
    <w:rsid w:val="003C4F78"/>
    <w:rsid w:val="003D0AB4"/>
    <w:rsid w:val="003D3B11"/>
    <w:rsid w:val="003E0D00"/>
    <w:rsid w:val="003F52E0"/>
    <w:rsid w:val="00406095"/>
    <w:rsid w:val="00406C8A"/>
    <w:rsid w:val="004071A6"/>
    <w:rsid w:val="004142A5"/>
    <w:rsid w:val="004146FB"/>
    <w:rsid w:val="004533E1"/>
    <w:rsid w:val="0045560F"/>
    <w:rsid w:val="00474CEC"/>
    <w:rsid w:val="00476136"/>
    <w:rsid w:val="004839AB"/>
    <w:rsid w:val="00483FE9"/>
    <w:rsid w:val="004A6E03"/>
    <w:rsid w:val="004B00A2"/>
    <w:rsid w:val="004C7461"/>
    <w:rsid w:val="004D4813"/>
    <w:rsid w:val="004F7A59"/>
    <w:rsid w:val="00527E41"/>
    <w:rsid w:val="00553271"/>
    <w:rsid w:val="00560E47"/>
    <w:rsid w:val="00580D71"/>
    <w:rsid w:val="00584FAA"/>
    <w:rsid w:val="00597C0B"/>
    <w:rsid w:val="005E2AA6"/>
    <w:rsid w:val="005F047E"/>
    <w:rsid w:val="005F3BE3"/>
    <w:rsid w:val="00625D4D"/>
    <w:rsid w:val="006400E8"/>
    <w:rsid w:val="00640E58"/>
    <w:rsid w:val="00660BEC"/>
    <w:rsid w:val="00681364"/>
    <w:rsid w:val="006C26C9"/>
    <w:rsid w:val="006C5D17"/>
    <w:rsid w:val="006F52DD"/>
    <w:rsid w:val="007078C7"/>
    <w:rsid w:val="00727ECF"/>
    <w:rsid w:val="00741337"/>
    <w:rsid w:val="00742B3D"/>
    <w:rsid w:val="00746491"/>
    <w:rsid w:val="007471B9"/>
    <w:rsid w:val="00755D3F"/>
    <w:rsid w:val="0076362B"/>
    <w:rsid w:val="00794C47"/>
    <w:rsid w:val="007B62D3"/>
    <w:rsid w:val="007D4F71"/>
    <w:rsid w:val="007D78C7"/>
    <w:rsid w:val="007E50F3"/>
    <w:rsid w:val="007F323E"/>
    <w:rsid w:val="0081208B"/>
    <w:rsid w:val="008214B6"/>
    <w:rsid w:val="008233E0"/>
    <w:rsid w:val="00830293"/>
    <w:rsid w:val="00832A0E"/>
    <w:rsid w:val="00834395"/>
    <w:rsid w:val="00836AE8"/>
    <w:rsid w:val="00836D2D"/>
    <w:rsid w:val="0084109D"/>
    <w:rsid w:val="008520D2"/>
    <w:rsid w:val="008615E5"/>
    <w:rsid w:val="008773E6"/>
    <w:rsid w:val="0089292D"/>
    <w:rsid w:val="008A5198"/>
    <w:rsid w:val="008A5EDA"/>
    <w:rsid w:val="008B59BF"/>
    <w:rsid w:val="00907192"/>
    <w:rsid w:val="00916515"/>
    <w:rsid w:val="00922280"/>
    <w:rsid w:val="0092732A"/>
    <w:rsid w:val="009345FE"/>
    <w:rsid w:val="00946BD8"/>
    <w:rsid w:val="00955DC1"/>
    <w:rsid w:val="009564AC"/>
    <w:rsid w:val="00963DD2"/>
    <w:rsid w:val="00967DD9"/>
    <w:rsid w:val="0097441A"/>
    <w:rsid w:val="009A546C"/>
    <w:rsid w:val="009A762E"/>
    <w:rsid w:val="009B3AAF"/>
    <w:rsid w:val="009C6E80"/>
    <w:rsid w:val="009C712D"/>
    <w:rsid w:val="009D4111"/>
    <w:rsid w:val="009F4734"/>
    <w:rsid w:val="009F4B45"/>
    <w:rsid w:val="00A23ADE"/>
    <w:rsid w:val="00A26C0F"/>
    <w:rsid w:val="00A27AEC"/>
    <w:rsid w:val="00A429CF"/>
    <w:rsid w:val="00A53A28"/>
    <w:rsid w:val="00A540A8"/>
    <w:rsid w:val="00A55706"/>
    <w:rsid w:val="00A55B62"/>
    <w:rsid w:val="00A6623E"/>
    <w:rsid w:val="00A70DE0"/>
    <w:rsid w:val="00A8213B"/>
    <w:rsid w:val="00A94A7B"/>
    <w:rsid w:val="00AA4764"/>
    <w:rsid w:val="00AA7621"/>
    <w:rsid w:val="00AD31A0"/>
    <w:rsid w:val="00AF3350"/>
    <w:rsid w:val="00B1091C"/>
    <w:rsid w:val="00B11E1C"/>
    <w:rsid w:val="00B33C53"/>
    <w:rsid w:val="00B35B7F"/>
    <w:rsid w:val="00B4467B"/>
    <w:rsid w:val="00B462F5"/>
    <w:rsid w:val="00B46919"/>
    <w:rsid w:val="00B70C84"/>
    <w:rsid w:val="00B70EFD"/>
    <w:rsid w:val="00B73AA6"/>
    <w:rsid w:val="00B73AED"/>
    <w:rsid w:val="00BA6E9C"/>
    <w:rsid w:val="00BA6FB1"/>
    <w:rsid w:val="00BC0D60"/>
    <w:rsid w:val="00BC0D84"/>
    <w:rsid w:val="00BE4177"/>
    <w:rsid w:val="00BF0784"/>
    <w:rsid w:val="00C02B64"/>
    <w:rsid w:val="00C14B48"/>
    <w:rsid w:val="00C163E8"/>
    <w:rsid w:val="00C43015"/>
    <w:rsid w:val="00C450B3"/>
    <w:rsid w:val="00C60243"/>
    <w:rsid w:val="00C61E58"/>
    <w:rsid w:val="00C6647B"/>
    <w:rsid w:val="00C76274"/>
    <w:rsid w:val="00C83E45"/>
    <w:rsid w:val="00CA2DA1"/>
    <w:rsid w:val="00CA62C9"/>
    <w:rsid w:val="00CB0725"/>
    <w:rsid w:val="00CC3886"/>
    <w:rsid w:val="00CD22E9"/>
    <w:rsid w:val="00CD5C56"/>
    <w:rsid w:val="00CF0448"/>
    <w:rsid w:val="00CF6D44"/>
    <w:rsid w:val="00D42F15"/>
    <w:rsid w:val="00D50006"/>
    <w:rsid w:val="00D5121A"/>
    <w:rsid w:val="00D57D39"/>
    <w:rsid w:val="00D61BBB"/>
    <w:rsid w:val="00D62E8B"/>
    <w:rsid w:val="00D77756"/>
    <w:rsid w:val="00D86DC8"/>
    <w:rsid w:val="00DA74D4"/>
    <w:rsid w:val="00DB647C"/>
    <w:rsid w:val="00DD18F9"/>
    <w:rsid w:val="00DD4C86"/>
    <w:rsid w:val="00DF6D51"/>
    <w:rsid w:val="00E03FB5"/>
    <w:rsid w:val="00E32FBE"/>
    <w:rsid w:val="00E41398"/>
    <w:rsid w:val="00E56CCA"/>
    <w:rsid w:val="00E57B69"/>
    <w:rsid w:val="00E6252F"/>
    <w:rsid w:val="00E64E1B"/>
    <w:rsid w:val="00E777CC"/>
    <w:rsid w:val="00E87BA4"/>
    <w:rsid w:val="00E95EAF"/>
    <w:rsid w:val="00E97D2B"/>
    <w:rsid w:val="00EA4BB4"/>
    <w:rsid w:val="00EB43E6"/>
    <w:rsid w:val="00EB76F6"/>
    <w:rsid w:val="00EC2F3A"/>
    <w:rsid w:val="00EE06B0"/>
    <w:rsid w:val="00F32A09"/>
    <w:rsid w:val="00F51941"/>
    <w:rsid w:val="00F535F1"/>
    <w:rsid w:val="00F65BD1"/>
    <w:rsid w:val="00FA1889"/>
    <w:rsid w:val="00FC198D"/>
    <w:rsid w:val="00FC7784"/>
    <w:rsid w:val="00FD469C"/>
    <w:rsid w:val="00FD5886"/>
    <w:rsid w:val="00FE4E1C"/>
    <w:rsid w:val="00FF5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789F5"/>
  <w15:docId w15:val="{8BD3C19C-4B47-47D2-A1E6-468900F42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4F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0E47"/>
    <w:pPr>
      <w:ind w:left="720"/>
      <w:contextualSpacing/>
    </w:pPr>
  </w:style>
  <w:style w:type="paragraph" w:styleId="NoSpacing">
    <w:name w:val="No Spacing"/>
    <w:uiPriority w:val="1"/>
    <w:qFormat/>
    <w:rsid w:val="00F51941"/>
    <w:pPr>
      <w:spacing w:after="0" w:line="240" w:lineRule="auto"/>
    </w:pPr>
  </w:style>
  <w:style w:type="paragraph" w:styleId="Header">
    <w:name w:val="header"/>
    <w:basedOn w:val="Normal"/>
    <w:link w:val="HeaderChar"/>
    <w:unhideWhenUsed/>
    <w:rsid w:val="00DF6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D51"/>
  </w:style>
  <w:style w:type="paragraph" w:styleId="Footer">
    <w:name w:val="footer"/>
    <w:basedOn w:val="Normal"/>
    <w:link w:val="FooterChar"/>
    <w:uiPriority w:val="99"/>
    <w:unhideWhenUsed/>
    <w:rsid w:val="00DF6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D51"/>
  </w:style>
  <w:style w:type="paragraph" w:styleId="BalloonText">
    <w:name w:val="Balloon Text"/>
    <w:basedOn w:val="Normal"/>
    <w:link w:val="BalloonTextChar"/>
    <w:uiPriority w:val="99"/>
    <w:semiHidden/>
    <w:unhideWhenUsed/>
    <w:rsid w:val="00DF6D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D51"/>
    <w:rPr>
      <w:rFonts w:ascii="Tahoma" w:hAnsi="Tahoma" w:cs="Tahoma"/>
      <w:sz w:val="16"/>
      <w:szCs w:val="16"/>
    </w:rPr>
  </w:style>
  <w:style w:type="character" w:styleId="Hyperlink">
    <w:name w:val="Hyperlink"/>
    <w:rsid w:val="001123A5"/>
    <w:rPr>
      <w:color w:val="0000FF"/>
      <w:u w:val="single"/>
    </w:rPr>
  </w:style>
  <w:style w:type="character" w:styleId="CommentReference">
    <w:name w:val="annotation reference"/>
    <w:basedOn w:val="DefaultParagraphFont"/>
    <w:uiPriority w:val="99"/>
    <w:semiHidden/>
    <w:unhideWhenUsed/>
    <w:rsid w:val="008A5198"/>
    <w:rPr>
      <w:sz w:val="16"/>
      <w:szCs w:val="16"/>
    </w:rPr>
  </w:style>
  <w:style w:type="paragraph" w:styleId="CommentText">
    <w:name w:val="annotation text"/>
    <w:basedOn w:val="Normal"/>
    <w:link w:val="CommentTextChar"/>
    <w:uiPriority w:val="99"/>
    <w:semiHidden/>
    <w:unhideWhenUsed/>
    <w:rsid w:val="008A5198"/>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8A519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A5198"/>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A5198"/>
    <w:rPr>
      <w:rFonts w:ascii="Times New Roman" w:eastAsia="Times New Roman" w:hAnsi="Times New Roman" w:cs="Times New Roman"/>
      <w:b/>
      <w:bCs/>
      <w:sz w:val="20"/>
      <w:szCs w:val="20"/>
      <w:lang w:eastAsia="en-GB"/>
    </w:rPr>
  </w:style>
  <w:style w:type="character" w:styleId="PlaceholderText">
    <w:name w:val="Placeholder Text"/>
    <w:basedOn w:val="DefaultParagraphFont"/>
    <w:uiPriority w:val="99"/>
    <w:semiHidden/>
    <w:rsid w:val="00C7627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125382">
      <w:bodyDiv w:val="1"/>
      <w:marLeft w:val="0"/>
      <w:marRight w:val="0"/>
      <w:marTop w:val="0"/>
      <w:marBottom w:val="0"/>
      <w:divBdr>
        <w:top w:val="none" w:sz="0" w:space="0" w:color="auto"/>
        <w:left w:val="none" w:sz="0" w:space="0" w:color="auto"/>
        <w:bottom w:val="none" w:sz="0" w:space="0" w:color="auto"/>
        <w:right w:val="none" w:sz="0" w:space="0" w:color="auto"/>
      </w:divBdr>
    </w:div>
    <w:div w:id="957638295">
      <w:bodyDiv w:val="1"/>
      <w:marLeft w:val="0"/>
      <w:marRight w:val="0"/>
      <w:marTop w:val="0"/>
      <w:marBottom w:val="0"/>
      <w:divBdr>
        <w:top w:val="none" w:sz="0" w:space="0" w:color="auto"/>
        <w:left w:val="none" w:sz="0" w:space="0" w:color="auto"/>
        <w:bottom w:val="none" w:sz="0" w:space="0" w:color="auto"/>
        <w:right w:val="none" w:sz="0" w:space="0" w:color="auto"/>
      </w:divBdr>
    </w:div>
    <w:div w:id="1037900426">
      <w:bodyDiv w:val="1"/>
      <w:marLeft w:val="0"/>
      <w:marRight w:val="0"/>
      <w:marTop w:val="0"/>
      <w:marBottom w:val="0"/>
      <w:divBdr>
        <w:top w:val="none" w:sz="0" w:space="0" w:color="auto"/>
        <w:left w:val="none" w:sz="0" w:space="0" w:color="auto"/>
        <w:bottom w:val="none" w:sz="0" w:space="0" w:color="auto"/>
        <w:right w:val="none" w:sz="0" w:space="0" w:color="auto"/>
      </w:divBdr>
    </w:div>
    <w:div w:id="1175539196">
      <w:bodyDiv w:val="1"/>
      <w:marLeft w:val="0"/>
      <w:marRight w:val="0"/>
      <w:marTop w:val="0"/>
      <w:marBottom w:val="0"/>
      <w:divBdr>
        <w:top w:val="none" w:sz="0" w:space="0" w:color="auto"/>
        <w:left w:val="none" w:sz="0" w:space="0" w:color="auto"/>
        <w:bottom w:val="none" w:sz="0" w:space="0" w:color="auto"/>
        <w:right w:val="none" w:sz="0" w:space="0" w:color="auto"/>
      </w:divBdr>
    </w:div>
    <w:div w:id="1358576478">
      <w:bodyDiv w:val="1"/>
      <w:marLeft w:val="0"/>
      <w:marRight w:val="0"/>
      <w:marTop w:val="0"/>
      <w:marBottom w:val="0"/>
      <w:divBdr>
        <w:top w:val="none" w:sz="0" w:space="0" w:color="auto"/>
        <w:left w:val="none" w:sz="0" w:space="0" w:color="auto"/>
        <w:bottom w:val="none" w:sz="0" w:space="0" w:color="auto"/>
        <w:right w:val="none" w:sz="0" w:space="0" w:color="auto"/>
      </w:divBdr>
    </w:div>
    <w:div w:id="1673530093">
      <w:bodyDiv w:val="1"/>
      <w:marLeft w:val="0"/>
      <w:marRight w:val="0"/>
      <w:marTop w:val="0"/>
      <w:marBottom w:val="0"/>
      <w:divBdr>
        <w:top w:val="none" w:sz="0" w:space="0" w:color="auto"/>
        <w:left w:val="none" w:sz="0" w:space="0" w:color="auto"/>
        <w:bottom w:val="none" w:sz="0" w:space="0" w:color="auto"/>
        <w:right w:val="none" w:sz="0" w:space="0" w:color="auto"/>
      </w:divBdr>
    </w:div>
    <w:div w:id="192008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9BF7B-97DC-4713-9513-663D67EF7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3297</Words>
  <Characters>18794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Townley</dc:creator>
  <cp:keywords/>
  <dc:description/>
  <cp:lastModifiedBy>Mrs C Hughes</cp:lastModifiedBy>
  <cp:revision>2</cp:revision>
  <cp:lastPrinted>2021-10-06T12:28:00Z</cp:lastPrinted>
  <dcterms:created xsi:type="dcterms:W3CDTF">2025-02-26T10:29:00Z</dcterms:created>
  <dcterms:modified xsi:type="dcterms:W3CDTF">2025-02-26T10:29:00Z</dcterms:modified>
</cp:coreProperties>
</file>