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EA5BF" w14:textId="5F65E018" w:rsidR="00A020AA" w:rsidRDefault="00A020AA"/>
    <w:p w14:paraId="08EEEF8E" w14:textId="77777777" w:rsidR="00C81BFF" w:rsidRPr="00C81BFF" w:rsidRDefault="00C81BFF" w:rsidP="00C81BF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Open Sans" w:eastAsia="Times New Roman" w:hAnsi="Open Sans" w:cs="Open Sans"/>
          <w:b/>
          <w:bCs/>
          <w:color w:val="434241"/>
          <w:spacing w:val="1"/>
          <w:kern w:val="36"/>
          <w:sz w:val="48"/>
          <w:szCs w:val="48"/>
          <w:lang w:eastAsia="en-GB"/>
        </w:rPr>
      </w:pPr>
      <w:r w:rsidRPr="00C81BFF">
        <w:rPr>
          <w:rFonts w:ascii="Open Sans" w:eastAsia="Times New Roman" w:hAnsi="Open Sans" w:cs="Open Sans"/>
          <w:b/>
          <w:bCs/>
          <w:color w:val="434241"/>
          <w:spacing w:val="1"/>
          <w:kern w:val="36"/>
          <w:sz w:val="48"/>
          <w:szCs w:val="48"/>
          <w:lang w:eastAsia="en-GB"/>
        </w:rPr>
        <w:t>Family Wellbeing Course</w:t>
      </w:r>
    </w:p>
    <w:p w14:paraId="5168D7BA" w14:textId="77777777" w:rsidR="00C81BFF" w:rsidRPr="00C81BFF" w:rsidRDefault="00C81BFF" w:rsidP="00C81BFF">
      <w:pPr>
        <w:shd w:val="clear" w:color="auto" w:fill="FFFFFF"/>
        <w:spacing w:before="100" w:beforeAutospacing="1" w:after="360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We have developed a 6-week programme designed for parents and carers of children who are autistic, or awaiting an autism diagnostic assessment. Using evidence-based approaches to thriving and a library of videos created by autistic children and young people, the course aims to deepen your understanding of your autistic child while also focusing on your own wellbeing as a parent/carer.</w:t>
      </w:r>
    </w:p>
    <w:p w14:paraId="3E28DCCD" w14:textId="77777777" w:rsidR="00C81BFF" w:rsidRPr="00C81BFF" w:rsidRDefault="00C81BFF" w:rsidP="00C81BF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Open Sans" w:eastAsia="Times New Roman" w:hAnsi="Open Sans" w:cs="Open Sans"/>
          <w:b/>
          <w:bCs/>
          <w:color w:val="434241"/>
          <w:spacing w:val="1"/>
          <w:sz w:val="36"/>
          <w:szCs w:val="36"/>
          <w:lang w:eastAsia="en-GB"/>
        </w:rPr>
      </w:pP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36"/>
          <w:szCs w:val="36"/>
          <w:lang w:eastAsia="en-GB"/>
        </w:rPr>
        <w:t>Programme structure:</w:t>
      </w:r>
    </w:p>
    <w:p w14:paraId="40AB8355" w14:textId="77777777" w:rsidR="00C81BFF" w:rsidRPr="00C81BFF" w:rsidRDefault="00C81BFF" w:rsidP="00C81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 xml:space="preserve">Weekly 2-hour group session </w:t>
      </w:r>
      <w:r w:rsidRPr="00C81BFF">
        <w:rPr>
          <w:rFonts w:ascii="Arial" w:eastAsia="Times New Roman" w:hAnsi="Arial" w:cs="Arial"/>
          <w:color w:val="434241"/>
          <w:spacing w:val="1"/>
          <w:sz w:val="24"/>
          <w:szCs w:val="24"/>
          <w:lang w:eastAsia="en-GB"/>
        </w:rPr>
        <w:t>→</w:t>
      </w: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 xml:space="preserve"> total 12 hours</w:t>
      </w:r>
    </w:p>
    <w:p w14:paraId="0EDA2C13" w14:textId="77777777" w:rsidR="00C81BFF" w:rsidRPr="00C81BFF" w:rsidRDefault="00C81BFF" w:rsidP="00C81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Held in-person at the University of Reading’s Whiteknights campus</w:t>
      </w:r>
    </w:p>
    <w:p w14:paraId="62D9805C" w14:textId="77777777" w:rsidR="00C81BFF" w:rsidRPr="00C81BFF" w:rsidRDefault="00C81BFF" w:rsidP="00C81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 xml:space="preserve">Co-facilitated by Dr Jo </w:t>
      </w:r>
      <w:proofErr w:type="spellStart"/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Billington</w:t>
      </w:r>
      <w:proofErr w:type="spellEnd"/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 xml:space="preserve"> and an autistic parenting practitioner from the charity Parenting Special Children</w:t>
      </w:r>
    </w:p>
    <w:p w14:paraId="4D1E30BF" w14:textId="77777777" w:rsidR="00C81BFF" w:rsidRPr="00C81BFF" w:rsidRDefault="00C81BFF" w:rsidP="00C81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Two age-group streams: children aged 5-11 and 11-16</w:t>
      </w:r>
    </w:p>
    <w:p w14:paraId="1A40FBBC" w14:textId="77777777" w:rsidR="00C81BFF" w:rsidRPr="00C81BFF" w:rsidRDefault="00C81BFF" w:rsidP="00C81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Cost: £60 per person</w:t>
      </w:r>
    </w:p>
    <w:p w14:paraId="6931A868" w14:textId="7B4E83C4" w:rsidR="00C81BFF" w:rsidRPr="00C81BFF" w:rsidRDefault="00C81BFF" w:rsidP="00C81BF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Open Sans" w:eastAsia="Times New Roman" w:hAnsi="Open Sans" w:cs="Open Sans"/>
          <w:b/>
          <w:bCs/>
          <w:color w:val="434241"/>
          <w:spacing w:val="1"/>
          <w:sz w:val="27"/>
          <w:szCs w:val="27"/>
          <w:lang w:eastAsia="en-GB"/>
        </w:rPr>
      </w:pP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27"/>
          <w:szCs w:val="27"/>
          <w:lang w:eastAsia="en-GB"/>
        </w:rPr>
        <w:t>Topics covered include:</w:t>
      </w:r>
    </w:p>
    <w:p w14:paraId="31167BD1" w14:textId="77777777" w:rsidR="00C81BFF" w:rsidRPr="00C81BFF" w:rsidRDefault="00C81BFF" w:rsidP="00C81B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Understanding authentic autistic ways of being</w:t>
      </w:r>
    </w:p>
    <w:p w14:paraId="4698D931" w14:textId="77777777" w:rsidR="00C81BFF" w:rsidRPr="00C81BFF" w:rsidRDefault="00C81BFF" w:rsidP="00C81B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Recognising and responding to your autistic child’s needs sensitively</w:t>
      </w:r>
    </w:p>
    <w:p w14:paraId="70D10597" w14:textId="77777777" w:rsidR="00C81BFF" w:rsidRPr="00C81BFF" w:rsidRDefault="00C81BFF" w:rsidP="00C81B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Creating supportive environments in which your child can flourish</w:t>
      </w:r>
    </w:p>
    <w:p w14:paraId="1DD05510" w14:textId="77777777" w:rsidR="00C81BFF" w:rsidRPr="00C81BFF" w:rsidRDefault="00C81BFF" w:rsidP="00C81B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Applying neurodiversity affirming approaches in family life</w:t>
      </w:r>
    </w:p>
    <w:p w14:paraId="5C5C0D2B" w14:textId="77777777" w:rsidR="00C81BFF" w:rsidRPr="00C81BFF" w:rsidRDefault="00C81BFF" w:rsidP="00C81B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Navigating local and national sources of support</w:t>
      </w:r>
    </w:p>
    <w:p w14:paraId="33E1702F" w14:textId="3D40472A" w:rsidR="00C81BFF" w:rsidRPr="00C81BFF" w:rsidRDefault="00C81BFF" w:rsidP="00C81B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Reflecting on your own wellbeing as a parent/carer </w:t>
      </w:r>
    </w:p>
    <w:p w14:paraId="1E9701D7" w14:textId="77777777" w:rsidR="00C81BFF" w:rsidRPr="00C81BFF" w:rsidRDefault="00C81BFF" w:rsidP="00C81BFF">
      <w:pPr>
        <w:shd w:val="clear" w:color="auto" w:fill="FFFFFF"/>
        <w:spacing w:before="100" w:beforeAutospacing="1" w:after="360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28"/>
          <w:szCs w:val="28"/>
          <w:lang w:eastAsia="en-GB"/>
        </w:rPr>
        <w:t>Course for parents/carers of children aged 5-11</w:t>
      </w: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28"/>
          <w:szCs w:val="28"/>
          <w:lang w:eastAsia="en-GB"/>
        </w:rPr>
        <w:br/>
      </w: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24"/>
          <w:szCs w:val="24"/>
          <w:lang w:eastAsia="en-GB"/>
        </w:rPr>
        <w:t>Wednesdays 19.00 – 21.00</w:t>
      </w:r>
    </w:p>
    <w:p w14:paraId="222E5D90" w14:textId="77777777" w:rsidR="00C81BFF" w:rsidRPr="00C81BFF" w:rsidRDefault="00C81BFF" w:rsidP="00C81BFF">
      <w:pPr>
        <w:shd w:val="clear" w:color="auto" w:fill="FFFFFF"/>
        <w:spacing w:before="100" w:beforeAutospacing="1" w:after="360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Session 1: June 17th</w:t>
      </w: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br/>
        <w:t>Session 2: June 24th</w:t>
      </w: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br/>
        <w:t>Session 3: July 1st</w:t>
      </w: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br/>
        <w:t>Session 4: July 8th</w:t>
      </w: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br/>
        <w:t>Session 5: July 15th</w:t>
      </w: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br/>
        <w:t>Session 6: July 22nd</w:t>
      </w:r>
    </w:p>
    <w:p w14:paraId="67C82996" w14:textId="77777777" w:rsidR="00C81BFF" w:rsidRPr="00C81BFF" w:rsidRDefault="00C81BFF" w:rsidP="00C81BFF">
      <w:pPr>
        <w:shd w:val="clear" w:color="auto" w:fill="FFFFFF"/>
        <w:spacing w:before="100" w:beforeAutospacing="1" w:after="360" w:line="240" w:lineRule="auto"/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</w:pPr>
      <w:r w:rsidRPr="00C81BFF">
        <w:rPr>
          <w:rFonts w:ascii="Open Sans" w:eastAsia="Times New Roman" w:hAnsi="Open Sans" w:cs="Open Sans"/>
          <w:color w:val="434241"/>
          <w:spacing w:val="1"/>
          <w:sz w:val="24"/>
          <w:szCs w:val="24"/>
          <w:lang w:eastAsia="en-GB"/>
        </w:rPr>
        <w:t> </w:t>
      </w:r>
    </w:p>
    <w:p w14:paraId="04F05C40" w14:textId="77777777" w:rsidR="00C81BFF" w:rsidRPr="00C81BFF" w:rsidRDefault="00C81BFF" w:rsidP="00C81BF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Open Sans" w:eastAsia="Times New Roman" w:hAnsi="Open Sans" w:cs="Open Sans"/>
          <w:b/>
          <w:bCs/>
          <w:color w:val="434241"/>
          <w:spacing w:val="1"/>
          <w:sz w:val="36"/>
          <w:szCs w:val="36"/>
          <w:lang w:eastAsia="en-GB"/>
        </w:rPr>
      </w:pP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36"/>
          <w:szCs w:val="36"/>
          <w:lang w:eastAsia="en-GB"/>
        </w:rPr>
        <w:t> </w:t>
      </w:r>
      <w:r w:rsidRPr="00C81BFF">
        <w:rPr>
          <w:rFonts w:ascii="Open Sans" w:eastAsia="Times New Roman" w:hAnsi="Open Sans" w:cs="Open Sans"/>
          <w:b/>
          <w:bCs/>
          <w:color w:val="434241"/>
          <w:spacing w:val="1"/>
          <w:sz w:val="24"/>
          <w:szCs w:val="24"/>
          <w:lang w:eastAsia="en-GB"/>
        </w:rPr>
        <w:t>For more information or to register your interest, please email </w:t>
      </w:r>
      <w:hyperlink r:id="rId5" w:history="1">
        <w:r w:rsidRPr="00C81BFF">
          <w:rPr>
            <w:rFonts w:ascii="Open Sans" w:eastAsia="Times New Roman" w:hAnsi="Open Sans" w:cs="Open Sans"/>
            <w:b/>
            <w:bCs/>
            <w:color w:val="D61B26"/>
            <w:spacing w:val="1"/>
            <w:sz w:val="24"/>
            <w:szCs w:val="24"/>
            <w:u w:val="single"/>
            <w:lang w:eastAsia="en-GB"/>
          </w:rPr>
          <w:t>autism@reading.ac.uk</w:t>
        </w:r>
      </w:hyperlink>
    </w:p>
    <w:p w14:paraId="6252DE3F" w14:textId="77777777" w:rsidR="00C81BFF" w:rsidRDefault="00C81BFF"/>
    <w:sectPr w:rsidR="00C81BFF" w:rsidSect="00C81B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96FAA"/>
    <w:multiLevelType w:val="multilevel"/>
    <w:tmpl w:val="4CBA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2C69ED"/>
    <w:multiLevelType w:val="multilevel"/>
    <w:tmpl w:val="CB84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C935552"/>
    <w:multiLevelType w:val="multilevel"/>
    <w:tmpl w:val="CBF2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FF"/>
    <w:rsid w:val="00A020AA"/>
    <w:rsid w:val="00C8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66121"/>
  <w15:chartTrackingRefBased/>
  <w15:docId w15:val="{EC5E0FC4-7F38-4907-8D77-4D6046D2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1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81B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81B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BF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81BF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81BF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C81BF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81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81BFF"/>
    <w:rPr>
      <w:color w:val="0000FF"/>
      <w:u w:val="single"/>
    </w:rPr>
  </w:style>
  <w:style w:type="character" w:customStyle="1" w:styleId="a2alabel">
    <w:name w:val="a2a_label"/>
    <w:basedOn w:val="DefaultParagraphFont"/>
    <w:rsid w:val="00C81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6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3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06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4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5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0985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57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85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4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5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7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717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89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50066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utism@reading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Hoare</dc:creator>
  <cp:keywords/>
  <dc:description/>
  <cp:lastModifiedBy>Patricia Hoare</cp:lastModifiedBy>
  <cp:revision>1</cp:revision>
  <dcterms:created xsi:type="dcterms:W3CDTF">2026-05-16T15:58:00Z</dcterms:created>
  <dcterms:modified xsi:type="dcterms:W3CDTF">2026-05-16T16:07:00Z</dcterms:modified>
</cp:coreProperties>
</file>